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accueillantes, des responsables de projet et </w:t>
                            </w:r>
                          </w:p>
                          <w:p w14:paraId="5927894C"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w:t>
                            </w:r>
                            <w:proofErr w:type="gramEnd"/>
                            <w:r w:rsidRPr="00261E4D">
                              <w:rPr>
                                <w:color w:val="FFFFFF" w:themeColor="background1"/>
                                <w:szCs w:val="21"/>
                              </w:rPr>
                              <w:t xml:space="preserv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w:t>
                            </w:r>
                            <w:proofErr w:type="gramStart"/>
                            <w:r w:rsidRPr="00261E4D">
                              <w:rPr>
                                <w:color w:val="FFFFFF" w:themeColor="background1"/>
                                <w:szCs w:val="21"/>
                              </w:rPr>
                              <w:t>et</w:t>
                            </w:r>
                            <w:proofErr w:type="gramEnd"/>
                            <w:r w:rsidRPr="00261E4D">
                              <w:rPr>
                                <w:color w:val="FFFFFF" w:themeColor="background1"/>
                                <w:szCs w:val="21"/>
                              </w:rPr>
                              <w:t xml:space="preserve">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accueillantes, des responsables de projet et </w:t>
                      </w:r>
                    </w:p>
                    <w:p w14:paraId="5927894C"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w:t>
                      </w:r>
                      <w:proofErr w:type="gramEnd"/>
                      <w:r w:rsidRPr="00261E4D">
                        <w:rPr>
                          <w:color w:val="FFFFFF" w:themeColor="background1"/>
                          <w:szCs w:val="21"/>
                        </w:rPr>
                        <w:t xml:space="preserv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proofErr w:type="gramStart"/>
                      <w:r w:rsidRPr="00261E4D">
                        <w:rPr>
                          <w:color w:val="FFFFFF" w:themeColor="background1"/>
                          <w:szCs w:val="21"/>
                        </w:rPr>
                        <w:t>des</w:t>
                      </w:r>
                      <w:proofErr w:type="gramEnd"/>
                      <w:r w:rsidRPr="00261E4D">
                        <w:rPr>
                          <w:color w:val="FFFFFF" w:themeColor="background1"/>
                          <w:szCs w:val="21"/>
                        </w:rPr>
                        <w:t xml:space="preserve">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w:t>
                      </w:r>
                      <w:proofErr w:type="gramStart"/>
                      <w:r w:rsidRPr="00261E4D">
                        <w:rPr>
                          <w:color w:val="FFFFFF" w:themeColor="background1"/>
                          <w:szCs w:val="21"/>
                        </w:rPr>
                        <w:t>et</w:t>
                      </w:r>
                      <w:proofErr w:type="gramEnd"/>
                      <w:r w:rsidRPr="00261E4D">
                        <w:rPr>
                          <w:color w:val="FFFFFF" w:themeColor="background1"/>
                          <w:szCs w:val="21"/>
                        </w:rPr>
                        <w:t xml:space="preserve">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0B1F900B" w:rsidR="00FA5A08" w:rsidRPr="00261E4D" w:rsidRDefault="006F2BA4" w:rsidP="001E7D2D">
                                <w:pPr>
                                  <w:pStyle w:val="Sous-titre"/>
                                  <w:jc w:val="center"/>
                                  <w:rPr>
                                    <w:color w:val="FFFFFF" w:themeColor="background1"/>
                                    <w:sz w:val="28"/>
                                  </w:rPr>
                                </w:pPr>
                                <w:r>
                                  <w:rPr>
                                    <w:color w:val="FFFFFF" w:themeColor="background1"/>
                                    <w:sz w:val="28"/>
                                  </w:rPr>
                                  <w:t xml:space="preserve">Pôle Enfance </w:t>
                                </w:r>
                                <w:r>
                                  <w:rPr>
                                    <w:color w:val="FFFFFF" w:themeColor="background1"/>
                                    <w:sz w:val="28"/>
                                  </w:rPr>
                                  <w:t>– Ecole du Miroir</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0B1F900B" w:rsidR="00FA5A08" w:rsidRPr="00261E4D" w:rsidRDefault="006F2BA4" w:rsidP="001E7D2D">
                          <w:pPr>
                            <w:pStyle w:val="Sous-titre"/>
                            <w:jc w:val="center"/>
                            <w:rPr>
                              <w:color w:val="FFFFFF" w:themeColor="background1"/>
                              <w:sz w:val="28"/>
                            </w:rPr>
                          </w:pPr>
                          <w:r>
                            <w:rPr>
                              <w:color w:val="FFFFFF" w:themeColor="background1"/>
                              <w:sz w:val="28"/>
                            </w:rPr>
                            <w:t xml:space="preserve">Pôle Enfance </w:t>
                          </w:r>
                          <w:r>
                            <w:rPr>
                              <w:color w:val="FFFFFF" w:themeColor="background1"/>
                              <w:sz w:val="28"/>
                            </w:rPr>
                            <w:t>– Ecole du Miroir</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C’</w:t>
      </w:r>
      <w:proofErr w:type="spellStart"/>
      <w:r w:rsidRPr="00CC247F">
        <w:rPr>
          <w:sz w:val="26"/>
          <w:szCs w:val="26"/>
        </w:rPr>
        <w:t>est</w:t>
      </w:r>
      <w:proofErr w:type="spellEnd"/>
      <w:r w:rsidRPr="00CC247F">
        <w:rPr>
          <w:sz w:val="26"/>
          <w:szCs w:val="26"/>
        </w:rPr>
        <w:t xml:space="preserve">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w:t>
      </w:r>
      <w:proofErr w:type="spellStart"/>
      <w:r w:rsidR="00FA5A08" w:rsidRPr="00CC247F">
        <w:rPr>
          <w:sz w:val="26"/>
          <w:szCs w:val="26"/>
        </w:rPr>
        <w:t>etc</w:t>
      </w:r>
      <w:proofErr w:type="spellEnd"/>
      <w:r w:rsidR="00FA5A08" w:rsidRPr="00CC247F">
        <w:rPr>
          <w:sz w:val="26"/>
          <w:szCs w:val="26"/>
        </w:rPr>
        <w:t xml:space="preserve">).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proofErr w:type="gramStart"/>
      <w:r w:rsidRPr="00267A6B">
        <w:rPr>
          <w:color w:val="FFFFFF" w:themeColor="background1"/>
          <w:sz w:val="28"/>
        </w:rPr>
        <w:t>dans</w:t>
      </w:r>
      <w:proofErr w:type="gramEnd"/>
      <w:r w:rsidRPr="00267A6B">
        <w:rPr>
          <w:color w:val="FFFFFF" w:themeColor="background1"/>
          <w:sz w:val="28"/>
        </w:rPr>
        <w:t xml:space="preserve">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4AE688A8"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r w:rsidR="006F2BA4">
        <w:rPr>
          <w:sz w:val="26"/>
          <w:szCs w:val="26"/>
        </w:rPr>
        <w:t xml:space="preserve"> </w:t>
      </w:r>
    </w:p>
    <w:p w14:paraId="2B392818" w14:textId="77777777" w:rsidR="006F2BA4" w:rsidRPr="006F2BA4" w:rsidRDefault="006F2BA4" w:rsidP="006F2BA4">
      <w:pPr>
        <w:rPr>
          <w:sz w:val="26"/>
          <w:szCs w:val="26"/>
          <w:u w:val="single"/>
          <w:lang w:val="fr-BE"/>
        </w:rPr>
      </w:pPr>
      <w:r w:rsidRPr="006F2BA4">
        <w:rPr>
          <w:sz w:val="26"/>
          <w:szCs w:val="26"/>
          <w:u w:val="single"/>
          <w:lang w:val="fr-BE"/>
        </w:rPr>
        <w:t>Informations pratiques :</w:t>
      </w:r>
    </w:p>
    <w:p w14:paraId="4AC3D864" w14:textId="77777777" w:rsidR="006F2BA4" w:rsidRPr="006F2BA4" w:rsidRDefault="006F2BA4" w:rsidP="006F2BA4">
      <w:pPr>
        <w:rPr>
          <w:b/>
          <w:sz w:val="26"/>
          <w:szCs w:val="26"/>
          <w:u w:val="single"/>
          <w:lang w:val="fr-BE"/>
        </w:rPr>
      </w:pPr>
      <w:r w:rsidRPr="006F2BA4">
        <w:rPr>
          <w:b/>
          <w:sz w:val="26"/>
          <w:szCs w:val="26"/>
          <w:u w:val="single"/>
          <w:lang w:val="fr-BE"/>
        </w:rPr>
        <w:t xml:space="preserve">Horaire d’accueil : </w:t>
      </w:r>
    </w:p>
    <w:tbl>
      <w:tblPr>
        <w:tblStyle w:val="Tramemoyenne1-Accent5"/>
        <w:tblpPr w:leftFromText="141" w:rightFromText="141" w:vertAnchor="text" w:horzAnchor="margin" w:tblpY="181"/>
        <w:tblW w:w="6750" w:type="dxa"/>
        <w:tblLayout w:type="fixed"/>
        <w:tblLook w:val="04A0" w:firstRow="1" w:lastRow="0" w:firstColumn="1" w:lastColumn="0" w:noHBand="0" w:noVBand="1"/>
      </w:tblPr>
      <w:tblGrid>
        <w:gridCol w:w="1339"/>
        <w:gridCol w:w="1340"/>
        <w:gridCol w:w="1364"/>
        <w:gridCol w:w="1339"/>
        <w:gridCol w:w="1368"/>
      </w:tblGrid>
      <w:tr w:rsidR="006F2BA4" w:rsidRPr="006F2BA4" w14:paraId="17DF69C8" w14:textId="77777777">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hideMark/>
          </w:tcPr>
          <w:p w14:paraId="56514C98" w14:textId="77777777" w:rsidR="006F2BA4" w:rsidRPr="006F2BA4" w:rsidRDefault="006F2BA4" w:rsidP="006F2BA4">
            <w:pPr>
              <w:spacing w:after="200" w:line="276" w:lineRule="auto"/>
              <w:rPr>
                <w:color w:val="auto"/>
                <w:sz w:val="26"/>
                <w:szCs w:val="26"/>
              </w:rPr>
            </w:pPr>
            <w:r w:rsidRPr="006F2BA4">
              <w:rPr>
                <w:color w:val="auto"/>
                <w:sz w:val="26"/>
                <w:szCs w:val="26"/>
              </w:rPr>
              <w:t>Lundi</w:t>
            </w:r>
          </w:p>
        </w:tc>
        <w:tc>
          <w:tcPr>
            <w:tcW w:w="1342" w:type="dxa"/>
            <w:hideMark/>
          </w:tcPr>
          <w:p w14:paraId="07F43C03" w14:textId="77777777" w:rsidR="006F2BA4" w:rsidRPr="006F2BA4" w:rsidRDefault="006F2BA4" w:rsidP="006F2BA4">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F2BA4">
              <w:rPr>
                <w:color w:val="auto"/>
                <w:sz w:val="26"/>
                <w:szCs w:val="26"/>
              </w:rPr>
              <w:t>Mardi</w:t>
            </w:r>
          </w:p>
        </w:tc>
        <w:tc>
          <w:tcPr>
            <w:tcW w:w="1365" w:type="dxa"/>
            <w:hideMark/>
          </w:tcPr>
          <w:p w14:paraId="3FAEFBEF" w14:textId="77777777" w:rsidR="006F2BA4" w:rsidRPr="006F2BA4" w:rsidRDefault="006F2BA4" w:rsidP="006F2BA4">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F2BA4">
              <w:rPr>
                <w:color w:val="auto"/>
                <w:sz w:val="26"/>
                <w:szCs w:val="26"/>
              </w:rPr>
              <w:t>Mercredi*</w:t>
            </w:r>
          </w:p>
        </w:tc>
        <w:tc>
          <w:tcPr>
            <w:tcW w:w="1340" w:type="dxa"/>
            <w:hideMark/>
          </w:tcPr>
          <w:p w14:paraId="3703C62F" w14:textId="77777777" w:rsidR="006F2BA4" w:rsidRPr="006F2BA4" w:rsidRDefault="006F2BA4" w:rsidP="006F2BA4">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F2BA4">
              <w:rPr>
                <w:color w:val="auto"/>
                <w:sz w:val="26"/>
                <w:szCs w:val="26"/>
              </w:rPr>
              <w:t>Jeudi</w:t>
            </w:r>
          </w:p>
        </w:tc>
        <w:tc>
          <w:tcPr>
            <w:tcW w:w="1369" w:type="dxa"/>
            <w:hideMark/>
          </w:tcPr>
          <w:p w14:paraId="26D6C20E" w14:textId="77777777" w:rsidR="006F2BA4" w:rsidRPr="006F2BA4" w:rsidRDefault="006F2BA4" w:rsidP="006F2BA4">
            <w:pPr>
              <w:spacing w:after="200" w:line="276" w:lineRule="auto"/>
              <w:cnfStyle w:val="100000000000" w:firstRow="1" w:lastRow="0" w:firstColumn="0" w:lastColumn="0" w:oddVBand="0" w:evenVBand="0" w:oddHBand="0" w:evenHBand="0" w:firstRowFirstColumn="0" w:firstRowLastColumn="0" w:lastRowFirstColumn="0" w:lastRowLastColumn="0"/>
              <w:rPr>
                <w:color w:val="auto"/>
                <w:sz w:val="26"/>
                <w:szCs w:val="26"/>
              </w:rPr>
            </w:pPr>
            <w:r w:rsidRPr="006F2BA4">
              <w:rPr>
                <w:color w:val="auto"/>
                <w:sz w:val="26"/>
                <w:szCs w:val="26"/>
              </w:rPr>
              <w:t>Vendredi</w:t>
            </w:r>
          </w:p>
        </w:tc>
      </w:tr>
      <w:tr w:rsidR="006F2BA4" w:rsidRPr="006F2BA4" w14:paraId="4E2B051B"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nil"/>
            </w:tcBorders>
            <w:hideMark/>
          </w:tcPr>
          <w:p w14:paraId="70E9D733" w14:textId="77777777" w:rsidR="006F2BA4" w:rsidRPr="006F2BA4" w:rsidRDefault="006F2BA4" w:rsidP="006F2BA4">
            <w:pPr>
              <w:spacing w:after="200" w:line="276" w:lineRule="auto"/>
              <w:rPr>
                <w:sz w:val="26"/>
                <w:szCs w:val="26"/>
              </w:rPr>
            </w:pPr>
            <w:r w:rsidRPr="006F2BA4">
              <w:rPr>
                <w:sz w:val="26"/>
                <w:szCs w:val="26"/>
              </w:rPr>
              <w:t>7h-8h30</w:t>
            </w:r>
          </w:p>
        </w:tc>
        <w:tc>
          <w:tcPr>
            <w:tcW w:w="1342" w:type="dxa"/>
            <w:tcBorders>
              <w:top w:val="nil"/>
              <w:bottom w:val="nil"/>
            </w:tcBorders>
            <w:hideMark/>
          </w:tcPr>
          <w:p w14:paraId="55F1AC8C" w14:textId="77777777" w:rsidR="006F2BA4" w:rsidRPr="006F2BA4" w:rsidRDefault="006F2BA4" w:rsidP="006F2BA4">
            <w:pPr>
              <w:spacing w:after="200" w:line="276" w:lineRule="auto"/>
              <w:cnfStyle w:val="000000100000" w:firstRow="0" w:lastRow="0" w:firstColumn="0" w:lastColumn="0" w:oddVBand="0" w:evenVBand="0" w:oddHBand="1" w:evenHBand="0" w:firstRowFirstColumn="0" w:firstRowLastColumn="0" w:lastRowFirstColumn="0" w:lastRowLastColumn="0"/>
              <w:rPr>
                <w:sz w:val="26"/>
                <w:szCs w:val="26"/>
              </w:rPr>
            </w:pPr>
            <w:r w:rsidRPr="006F2BA4">
              <w:rPr>
                <w:sz w:val="26"/>
                <w:szCs w:val="26"/>
              </w:rPr>
              <w:t>7h-8h30</w:t>
            </w:r>
          </w:p>
        </w:tc>
        <w:tc>
          <w:tcPr>
            <w:tcW w:w="1365" w:type="dxa"/>
            <w:tcBorders>
              <w:top w:val="nil"/>
              <w:bottom w:val="nil"/>
            </w:tcBorders>
            <w:hideMark/>
          </w:tcPr>
          <w:p w14:paraId="33755BCA" w14:textId="77777777" w:rsidR="006F2BA4" w:rsidRPr="006F2BA4" w:rsidRDefault="006F2BA4" w:rsidP="006F2BA4">
            <w:pPr>
              <w:spacing w:after="200" w:line="276" w:lineRule="auto"/>
              <w:cnfStyle w:val="000000100000" w:firstRow="0" w:lastRow="0" w:firstColumn="0" w:lastColumn="0" w:oddVBand="0" w:evenVBand="0" w:oddHBand="1" w:evenHBand="0" w:firstRowFirstColumn="0" w:firstRowLastColumn="0" w:lastRowFirstColumn="0" w:lastRowLastColumn="0"/>
              <w:rPr>
                <w:sz w:val="26"/>
                <w:szCs w:val="26"/>
              </w:rPr>
            </w:pPr>
            <w:r w:rsidRPr="006F2BA4">
              <w:rPr>
                <w:sz w:val="26"/>
                <w:szCs w:val="26"/>
              </w:rPr>
              <w:t>7h-8h30</w:t>
            </w:r>
          </w:p>
        </w:tc>
        <w:tc>
          <w:tcPr>
            <w:tcW w:w="1340" w:type="dxa"/>
            <w:tcBorders>
              <w:top w:val="nil"/>
              <w:bottom w:val="nil"/>
            </w:tcBorders>
            <w:hideMark/>
          </w:tcPr>
          <w:p w14:paraId="384F218F" w14:textId="77777777" w:rsidR="006F2BA4" w:rsidRPr="006F2BA4" w:rsidRDefault="006F2BA4" w:rsidP="006F2BA4">
            <w:pPr>
              <w:spacing w:after="200" w:line="276" w:lineRule="auto"/>
              <w:cnfStyle w:val="000000100000" w:firstRow="0" w:lastRow="0" w:firstColumn="0" w:lastColumn="0" w:oddVBand="0" w:evenVBand="0" w:oddHBand="1" w:evenHBand="0" w:firstRowFirstColumn="0" w:firstRowLastColumn="0" w:lastRowFirstColumn="0" w:lastRowLastColumn="0"/>
              <w:rPr>
                <w:sz w:val="26"/>
                <w:szCs w:val="26"/>
              </w:rPr>
            </w:pPr>
            <w:r w:rsidRPr="006F2BA4">
              <w:rPr>
                <w:sz w:val="26"/>
                <w:szCs w:val="26"/>
              </w:rPr>
              <w:t>7h-8h30</w:t>
            </w:r>
          </w:p>
        </w:tc>
        <w:tc>
          <w:tcPr>
            <w:tcW w:w="1369" w:type="dxa"/>
            <w:tcBorders>
              <w:top w:val="nil"/>
              <w:bottom w:val="nil"/>
              <w:right w:val="single" w:sz="8" w:space="0" w:color="78C0D4" w:themeColor="accent5" w:themeTint="BF"/>
            </w:tcBorders>
            <w:hideMark/>
          </w:tcPr>
          <w:p w14:paraId="4EC7483C" w14:textId="77777777" w:rsidR="006F2BA4" w:rsidRPr="006F2BA4" w:rsidRDefault="006F2BA4" w:rsidP="006F2BA4">
            <w:pPr>
              <w:spacing w:after="200" w:line="276" w:lineRule="auto"/>
              <w:cnfStyle w:val="000000100000" w:firstRow="0" w:lastRow="0" w:firstColumn="0" w:lastColumn="0" w:oddVBand="0" w:evenVBand="0" w:oddHBand="1" w:evenHBand="0" w:firstRowFirstColumn="0" w:firstRowLastColumn="0" w:lastRowFirstColumn="0" w:lastRowLastColumn="0"/>
              <w:rPr>
                <w:sz w:val="26"/>
                <w:szCs w:val="26"/>
              </w:rPr>
            </w:pPr>
            <w:r w:rsidRPr="006F2BA4">
              <w:rPr>
                <w:sz w:val="26"/>
                <w:szCs w:val="26"/>
              </w:rPr>
              <w:t>7h-8h30</w:t>
            </w:r>
          </w:p>
        </w:tc>
      </w:tr>
      <w:tr w:rsidR="006F2BA4" w:rsidRPr="006F2BA4" w14:paraId="5C52C229"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single" w:sz="8" w:space="0" w:color="78C0D4" w:themeColor="accent5" w:themeTint="BF"/>
            </w:tcBorders>
            <w:hideMark/>
          </w:tcPr>
          <w:p w14:paraId="636FB872" w14:textId="77777777" w:rsidR="006F2BA4" w:rsidRPr="006F2BA4" w:rsidRDefault="006F2BA4" w:rsidP="006F2BA4">
            <w:pPr>
              <w:spacing w:after="200" w:line="276" w:lineRule="auto"/>
              <w:rPr>
                <w:sz w:val="26"/>
                <w:szCs w:val="26"/>
              </w:rPr>
            </w:pPr>
            <w:r w:rsidRPr="006F2BA4">
              <w:rPr>
                <w:sz w:val="26"/>
                <w:szCs w:val="26"/>
              </w:rPr>
              <w:t>15h35-19h</w:t>
            </w:r>
          </w:p>
        </w:tc>
        <w:tc>
          <w:tcPr>
            <w:tcW w:w="1342" w:type="dxa"/>
            <w:tcBorders>
              <w:top w:val="nil"/>
              <w:bottom w:val="single" w:sz="8" w:space="0" w:color="78C0D4" w:themeColor="accent5" w:themeTint="BF"/>
            </w:tcBorders>
            <w:hideMark/>
          </w:tcPr>
          <w:p w14:paraId="5003CCDF" w14:textId="77777777" w:rsidR="006F2BA4" w:rsidRPr="006F2BA4" w:rsidRDefault="006F2BA4" w:rsidP="006F2BA4">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F2BA4">
              <w:rPr>
                <w:sz w:val="26"/>
                <w:szCs w:val="26"/>
              </w:rPr>
              <w:t>15h35-19h</w:t>
            </w:r>
          </w:p>
        </w:tc>
        <w:tc>
          <w:tcPr>
            <w:tcW w:w="1365" w:type="dxa"/>
            <w:tcBorders>
              <w:top w:val="nil"/>
              <w:bottom w:val="single" w:sz="8" w:space="0" w:color="78C0D4" w:themeColor="accent5" w:themeTint="BF"/>
            </w:tcBorders>
          </w:tcPr>
          <w:p w14:paraId="3CD77096" w14:textId="77777777" w:rsidR="006F2BA4" w:rsidRPr="006F2BA4" w:rsidRDefault="006F2BA4" w:rsidP="006F2BA4">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F2BA4">
              <w:rPr>
                <w:sz w:val="26"/>
                <w:szCs w:val="26"/>
              </w:rPr>
              <w:t>11h45-19h</w:t>
            </w:r>
          </w:p>
          <w:p w14:paraId="300701B6" w14:textId="77777777" w:rsidR="006F2BA4" w:rsidRPr="006F2BA4" w:rsidRDefault="006F2BA4" w:rsidP="006F2BA4">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p>
        </w:tc>
        <w:tc>
          <w:tcPr>
            <w:tcW w:w="1340" w:type="dxa"/>
            <w:tcBorders>
              <w:top w:val="nil"/>
              <w:bottom w:val="single" w:sz="8" w:space="0" w:color="78C0D4" w:themeColor="accent5" w:themeTint="BF"/>
            </w:tcBorders>
            <w:hideMark/>
          </w:tcPr>
          <w:p w14:paraId="17D96714" w14:textId="77777777" w:rsidR="006F2BA4" w:rsidRPr="006F2BA4" w:rsidRDefault="006F2BA4" w:rsidP="006F2BA4">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F2BA4">
              <w:rPr>
                <w:sz w:val="26"/>
                <w:szCs w:val="26"/>
              </w:rPr>
              <w:t>15h35-19h</w:t>
            </w:r>
          </w:p>
        </w:tc>
        <w:tc>
          <w:tcPr>
            <w:tcW w:w="1369" w:type="dxa"/>
            <w:tcBorders>
              <w:top w:val="nil"/>
              <w:bottom w:val="single" w:sz="8" w:space="0" w:color="78C0D4" w:themeColor="accent5" w:themeTint="BF"/>
              <w:right w:val="single" w:sz="8" w:space="0" w:color="78C0D4" w:themeColor="accent5" w:themeTint="BF"/>
            </w:tcBorders>
            <w:hideMark/>
          </w:tcPr>
          <w:p w14:paraId="0A543A71" w14:textId="77777777" w:rsidR="006F2BA4" w:rsidRPr="006F2BA4" w:rsidRDefault="006F2BA4" w:rsidP="006F2BA4">
            <w:pPr>
              <w:spacing w:after="200" w:line="276" w:lineRule="auto"/>
              <w:cnfStyle w:val="000000010000" w:firstRow="0" w:lastRow="0" w:firstColumn="0" w:lastColumn="0" w:oddVBand="0" w:evenVBand="0" w:oddHBand="0" w:evenHBand="1" w:firstRowFirstColumn="0" w:firstRowLastColumn="0" w:lastRowFirstColumn="0" w:lastRowLastColumn="0"/>
              <w:rPr>
                <w:sz w:val="26"/>
                <w:szCs w:val="26"/>
              </w:rPr>
            </w:pPr>
            <w:r w:rsidRPr="006F2BA4">
              <w:rPr>
                <w:sz w:val="26"/>
                <w:szCs w:val="26"/>
              </w:rPr>
              <w:t>15h35-19h</w:t>
            </w:r>
          </w:p>
        </w:tc>
      </w:tr>
    </w:tbl>
    <w:p w14:paraId="6DEF992D" w14:textId="77777777" w:rsidR="006F2BA4" w:rsidRPr="006F2BA4" w:rsidRDefault="006F2BA4" w:rsidP="006F2BA4">
      <w:pPr>
        <w:rPr>
          <w:bCs/>
          <w:i/>
          <w:iCs/>
          <w:sz w:val="26"/>
          <w:szCs w:val="26"/>
          <w:lang w:val="fr-BE"/>
        </w:rPr>
      </w:pPr>
      <w:r w:rsidRPr="006F2BA4">
        <w:rPr>
          <w:bCs/>
          <w:i/>
          <w:iCs/>
          <w:sz w:val="26"/>
          <w:szCs w:val="26"/>
          <w:lang w:val="fr-BE"/>
        </w:rPr>
        <w:t xml:space="preserve">Les accueillantes organisent quotidiennement le déplacement en rang de l’école du Miroir vers l’accueil du « Pôle enfance ». </w:t>
      </w:r>
    </w:p>
    <w:p w14:paraId="1BD43DF9" w14:textId="77777777" w:rsidR="006F2BA4" w:rsidRPr="006F2BA4" w:rsidRDefault="006F2BA4" w:rsidP="006F2BA4">
      <w:pPr>
        <w:rPr>
          <w:bCs/>
          <w:i/>
          <w:iCs/>
          <w:sz w:val="26"/>
          <w:szCs w:val="26"/>
          <w:lang w:val="fr-BE"/>
        </w:rPr>
      </w:pPr>
      <w:r w:rsidRPr="006F2BA4">
        <w:rPr>
          <w:b/>
          <w:i/>
          <w:iCs/>
          <w:sz w:val="26"/>
          <w:szCs w:val="26"/>
          <w:u w:val="single"/>
          <w:lang w:val="fr-BE"/>
        </w:rPr>
        <w:t>L’accueil débute dès la prise en charge à l’école.</w:t>
      </w:r>
    </w:p>
    <w:p w14:paraId="385A3F37" w14:textId="77777777" w:rsidR="006F2BA4" w:rsidRPr="006F2BA4" w:rsidRDefault="006F2BA4" w:rsidP="006F2BA4">
      <w:pPr>
        <w:rPr>
          <w:bCs/>
          <w:sz w:val="26"/>
          <w:szCs w:val="26"/>
          <w:lang w:val="fr-BE"/>
        </w:rPr>
      </w:pPr>
      <w:r w:rsidRPr="006F2BA4">
        <w:rPr>
          <w:b/>
          <w:sz w:val="26"/>
          <w:szCs w:val="26"/>
          <w:lang w:val="fr-BE"/>
        </w:rPr>
        <w:br/>
      </w:r>
      <w:r w:rsidRPr="006F2BA4">
        <w:rPr>
          <w:b/>
          <w:sz w:val="26"/>
          <w:szCs w:val="26"/>
          <w:u w:val="single"/>
          <w:lang w:val="fr-BE"/>
        </w:rPr>
        <w:t>Accueillantes référentes :</w:t>
      </w:r>
      <w:r w:rsidRPr="006F2BA4">
        <w:rPr>
          <w:b/>
          <w:sz w:val="26"/>
          <w:szCs w:val="26"/>
          <w:lang w:val="fr-BE"/>
        </w:rPr>
        <w:t xml:space="preserve"> </w:t>
      </w:r>
      <w:r w:rsidRPr="006F2BA4">
        <w:rPr>
          <w:bCs/>
          <w:sz w:val="26"/>
          <w:szCs w:val="26"/>
          <w:lang w:val="fr-BE"/>
        </w:rPr>
        <w:t>Laurence Libert et Elodie Klein</w:t>
      </w:r>
    </w:p>
    <w:p w14:paraId="7937FEF0" w14:textId="77777777" w:rsidR="006F2BA4" w:rsidRPr="006F2BA4" w:rsidRDefault="006F2BA4" w:rsidP="006F2BA4">
      <w:pPr>
        <w:rPr>
          <w:sz w:val="26"/>
          <w:szCs w:val="26"/>
          <w:lang w:val="fr-BE"/>
        </w:rPr>
      </w:pPr>
      <w:r w:rsidRPr="006F2BA4">
        <w:rPr>
          <w:b/>
          <w:sz w:val="26"/>
          <w:szCs w:val="26"/>
          <w:u w:val="single"/>
          <w:lang w:val="fr-BE"/>
        </w:rPr>
        <w:br/>
        <w:t>Responsable de projet :</w:t>
      </w:r>
      <w:r w:rsidRPr="006F2BA4">
        <w:rPr>
          <w:b/>
          <w:sz w:val="26"/>
          <w:szCs w:val="26"/>
          <w:lang w:val="fr-BE"/>
        </w:rPr>
        <w:t xml:space="preserve"> </w:t>
      </w:r>
      <w:r w:rsidRPr="006F2BA4">
        <w:rPr>
          <w:sz w:val="26"/>
          <w:szCs w:val="26"/>
          <w:lang w:val="fr-BE"/>
        </w:rPr>
        <w:t xml:space="preserve">Laetitia Jeanty </w:t>
      </w:r>
    </w:p>
    <w:p w14:paraId="743C34D8" w14:textId="77777777" w:rsidR="006F2BA4" w:rsidRPr="006F2BA4" w:rsidRDefault="006F2BA4" w:rsidP="006F2BA4">
      <w:pPr>
        <w:rPr>
          <w:sz w:val="26"/>
          <w:szCs w:val="26"/>
          <w:lang w:val="fr-BE"/>
        </w:rPr>
      </w:pPr>
    </w:p>
    <w:p w14:paraId="44C445D1" w14:textId="77777777" w:rsidR="006F2BA4" w:rsidRPr="006F2BA4" w:rsidRDefault="006F2BA4" w:rsidP="006F2BA4">
      <w:pPr>
        <w:rPr>
          <w:b/>
          <w:sz w:val="26"/>
          <w:szCs w:val="26"/>
          <w:lang w:val="fr-BE"/>
        </w:rPr>
      </w:pPr>
      <w:r w:rsidRPr="006F2BA4">
        <w:rPr>
          <w:b/>
          <w:sz w:val="26"/>
          <w:szCs w:val="26"/>
          <w:u w:val="single"/>
          <w:lang w:val="fr-BE"/>
        </w:rPr>
        <w:t>Mercredi après-midi :</w:t>
      </w:r>
      <w:r w:rsidRPr="006F2BA4">
        <w:rPr>
          <w:b/>
          <w:sz w:val="26"/>
          <w:szCs w:val="26"/>
          <w:lang w:val="fr-BE"/>
        </w:rPr>
        <w:t xml:space="preserve"> L’accueil du mercredi après-midi est centralisé pour tous les enfants au Pôle Enfance.</w:t>
      </w:r>
      <w:r w:rsidRPr="006F2BA4">
        <w:rPr>
          <w:sz w:val="26"/>
          <w:szCs w:val="26"/>
          <w:lang w:val="fr-BE"/>
        </w:rPr>
        <w:t xml:space="preserve"> </w:t>
      </w:r>
    </w:p>
    <w:p w14:paraId="38B74CCD" w14:textId="77777777" w:rsidR="006F2BA4" w:rsidRPr="006F2BA4" w:rsidRDefault="006F2BA4" w:rsidP="006F2BA4">
      <w:pPr>
        <w:rPr>
          <w:sz w:val="26"/>
          <w:szCs w:val="26"/>
          <w:lang w:val="fr-BE"/>
        </w:rPr>
      </w:pPr>
      <w:r w:rsidRPr="006F2BA4">
        <w:rPr>
          <w:b/>
          <w:sz w:val="26"/>
          <w:szCs w:val="26"/>
          <w:lang w:val="fr-BE"/>
        </w:rPr>
        <w:t>- Horaire d’accueil</w:t>
      </w:r>
      <w:r w:rsidRPr="006F2BA4">
        <w:rPr>
          <w:sz w:val="26"/>
          <w:szCs w:val="26"/>
          <w:lang w:val="fr-BE"/>
        </w:rPr>
        <w:t xml:space="preserve"> : de</w:t>
      </w:r>
      <w:r w:rsidRPr="006F2BA4">
        <w:rPr>
          <w:b/>
          <w:sz w:val="26"/>
          <w:szCs w:val="26"/>
          <w:lang w:val="fr-BE"/>
        </w:rPr>
        <w:t xml:space="preserve"> 11h45’ à 19h</w:t>
      </w:r>
      <w:r w:rsidRPr="006F2BA4">
        <w:rPr>
          <w:sz w:val="26"/>
          <w:szCs w:val="26"/>
          <w:lang w:val="fr-BE"/>
        </w:rPr>
        <w:t xml:space="preserve">. Les activités se terminent vers 15h30. </w:t>
      </w:r>
      <w:r w:rsidRPr="006F2BA4">
        <w:rPr>
          <w:sz w:val="26"/>
          <w:szCs w:val="26"/>
          <w:lang w:val="fr-BE"/>
        </w:rPr>
        <w:br/>
      </w:r>
      <w:r w:rsidRPr="006F2BA4">
        <w:rPr>
          <w:b/>
          <w:sz w:val="26"/>
          <w:szCs w:val="26"/>
          <w:lang w:val="fr-BE"/>
        </w:rPr>
        <w:t>- Repas :</w:t>
      </w:r>
      <w:r w:rsidRPr="006F2BA4">
        <w:rPr>
          <w:sz w:val="26"/>
          <w:szCs w:val="26"/>
          <w:lang w:val="fr-BE"/>
        </w:rPr>
        <w:t xml:space="preserve"> prévoir des </w:t>
      </w:r>
      <w:r w:rsidRPr="006F2BA4">
        <w:rPr>
          <w:b/>
          <w:sz w:val="26"/>
          <w:szCs w:val="26"/>
          <w:lang w:val="fr-BE"/>
        </w:rPr>
        <w:t>tartines, ou plat froid</w:t>
      </w:r>
      <w:r w:rsidRPr="006F2BA4">
        <w:rPr>
          <w:sz w:val="26"/>
          <w:szCs w:val="26"/>
          <w:lang w:val="fr-BE"/>
        </w:rPr>
        <w:t xml:space="preserve"> (nous ne réchauffons aucun plat).</w:t>
      </w:r>
      <w:r w:rsidRPr="006F2BA4">
        <w:rPr>
          <w:sz w:val="26"/>
          <w:szCs w:val="26"/>
          <w:lang w:val="fr-BE"/>
        </w:rPr>
        <w:br/>
      </w:r>
      <w:r w:rsidRPr="006F2BA4">
        <w:rPr>
          <w:b/>
          <w:sz w:val="26"/>
          <w:szCs w:val="26"/>
          <w:lang w:val="fr-BE"/>
        </w:rPr>
        <w:t>- Équipe d’accueil :</w:t>
      </w:r>
      <w:r w:rsidRPr="006F2BA4">
        <w:rPr>
          <w:sz w:val="26"/>
          <w:szCs w:val="26"/>
          <w:lang w:val="fr-BE"/>
        </w:rPr>
        <w:t xml:space="preserve"> tournantes des accueillantes extrascolaires de la commune.  </w:t>
      </w:r>
    </w:p>
    <w:p w14:paraId="6B0A2132" w14:textId="77777777" w:rsidR="006F2BA4" w:rsidRPr="006F2BA4" w:rsidRDefault="006F2BA4" w:rsidP="006F2BA4">
      <w:pPr>
        <w:rPr>
          <w:b/>
          <w:sz w:val="26"/>
          <w:szCs w:val="26"/>
          <w:lang w:val="fr-BE"/>
        </w:rPr>
      </w:pPr>
      <w:r w:rsidRPr="006F2BA4">
        <w:rPr>
          <w:b/>
          <w:sz w:val="26"/>
          <w:szCs w:val="26"/>
          <w:u w:val="single"/>
          <w:lang w:val="fr-BE"/>
        </w:rPr>
        <w:t>Journées pédagogiques :</w:t>
      </w:r>
      <w:r w:rsidRPr="006F2BA4">
        <w:rPr>
          <w:b/>
          <w:sz w:val="26"/>
          <w:szCs w:val="26"/>
          <w:lang w:val="fr-BE"/>
        </w:rPr>
        <w:t xml:space="preserve"> </w:t>
      </w:r>
      <w:r w:rsidRPr="006F2BA4">
        <w:rPr>
          <w:b/>
          <w:sz w:val="26"/>
          <w:szCs w:val="26"/>
          <w:lang w:val="fr-BE"/>
        </w:rPr>
        <w:br/>
        <w:t xml:space="preserve">Lors de la fermeture de l’école, en raison d’une journée pédagogique, un accueil est proposé (lieu à définir selon nombre d’inscrits). </w:t>
      </w:r>
      <w:r w:rsidRPr="006F2BA4">
        <w:rPr>
          <w:b/>
          <w:sz w:val="26"/>
          <w:szCs w:val="26"/>
          <w:lang w:val="fr-BE"/>
        </w:rPr>
        <w:br/>
        <w:t>Vous recevrez, environ 15 jours avant cette journée, un mail d’information comprenant le thème de la journée, les diverses informations utiles et les modalités d’inscription via la plateforme APSchool.</w:t>
      </w:r>
      <w:r w:rsidRPr="006F2BA4">
        <w:rPr>
          <w:b/>
          <w:bCs/>
          <w:sz w:val="26"/>
          <w:szCs w:val="26"/>
          <w:lang w:val="fr-BE"/>
        </w:rPr>
        <w:t xml:space="preserve"> Le prix d’inscription à ces journées est de 15€/jour/enfant hors frais d’accueil matin et soir. Aucun remboursement prévu en cas d’absence de/des enfant(s).</w:t>
      </w:r>
    </w:p>
    <w:p w14:paraId="7EA87B5D" w14:textId="77777777" w:rsidR="006F2BA4" w:rsidRPr="006F2BA4" w:rsidRDefault="006F2BA4" w:rsidP="006F2BA4">
      <w:pPr>
        <w:rPr>
          <w:sz w:val="26"/>
          <w:szCs w:val="26"/>
          <w:lang w:val="fr-BE"/>
        </w:rPr>
      </w:pPr>
    </w:p>
    <w:p w14:paraId="209196E6" w14:textId="77777777" w:rsidR="006F2BA4" w:rsidRPr="006F2BA4" w:rsidRDefault="006F2BA4" w:rsidP="006F2BA4">
      <w:pPr>
        <w:rPr>
          <w:sz w:val="26"/>
          <w:szCs w:val="26"/>
          <w:lang w:val="fr-BE"/>
        </w:rPr>
      </w:pPr>
    </w:p>
    <w:p w14:paraId="0C56AFA1" w14:textId="77777777" w:rsidR="006F2BA4" w:rsidRPr="006F2BA4" w:rsidRDefault="006F2BA4" w:rsidP="006F2BA4">
      <w:pPr>
        <w:rPr>
          <w:b/>
          <w:sz w:val="26"/>
          <w:szCs w:val="26"/>
          <w:lang w:val="fr-BE"/>
        </w:rPr>
      </w:pPr>
      <w:r w:rsidRPr="006F2BA4">
        <w:rPr>
          <w:b/>
          <w:sz w:val="26"/>
          <w:szCs w:val="26"/>
          <w:lang w:val="fr-BE"/>
        </w:rPr>
        <w:t>Règlement d’ordre intérieur</w:t>
      </w:r>
    </w:p>
    <w:p w14:paraId="749C5E32" w14:textId="77777777" w:rsidR="006F2BA4" w:rsidRPr="006F2BA4" w:rsidRDefault="006F2BA4" w:rsidP="006F2BA4">
      <w:pPr>
        <w:numPr>
          <w:ilvl w:val="0"/>
          <w:numId w:val="21"/>
        </w:numPr>
        <w:rPr>
          <w:sz w:val="26"/>
          <w:szCs w:val="26"/>
          <w:lang w:val="fr-BE"/>
        </w:rPr>
      </w:pPr>
      <w:r w:rsidRPr="006F2BA4">
        <w:rPr>
          <w:b/>
          <w:sz w:val="26"/>
          <w:szCs w:val="26"/>
          <w:lang w:val="fr-BE"/>
        </w:rPr>
        <w:lastRenderedPageBreak/>
        <w:t xml:space="preserve">INSCRIPTION à l’accueil : </w:t>
      </w:r>
      <w:r w:rsidRPr="006F2BA4">
        <w:rPr>
          <w:b/>
          <w:sz w:val="26"/>
          <w:szCs w:val="26"/>
          <w:lang w:val="fr-BE"/>
        </w:rPr>
        <w:br/>
        <w:t xml:space="preserve">Lors de chaque rentrée scolaire et/ou en cas d’une première inscription à l’Accueil Extrascolaire, vous recevrez ce présent document ainsi qu’un lien via votre adresse </w:t>
      </w:r>
      <w:proofErr w:type="gramStart"/>
      <w:r w:rsidRPr="006F2BA4">
        <w:rPr>
          <w:b/>
          <w:sz w:val="26"/>
          <w:szCs w:val="26"/>
          <w:lang w:val="fr-BE"/>
        </w:rPr>
        <w:t>mail</w:t>
      </w:r>
      <w:proofErr w:type="gramEnd"/>
      <w:r w:rsidRPr="006F2BA4">
        <w:rPr>
          <w:b/>
          <w:sz w:val="26"/>
          <w:szCs w:val="26"/>
          <w:lang w:val="fr-BE"/>
        </w:rPr>
        <w:t xml:space="preserve"> afin de vous inviter à vous connecter à la plateforme APSchool. Cette plateforme de gestion permettra de :</w:t>
      </w:r>
    </w:p>
    <w:p w14:paraId="2DD69289" w14:textId="77777777" w:rsidR="006F2BA4" w:rsidRPr="006F2BA4" w:rsidRDefault="006F2BA4" w:rsidP="006F2BA4">
      <w:pPr>
        <w:numPr>
          <w:ilvl w:val="0"/>
          <w:numId w:val="22"/>
        </w:numPr>
        <w:rPr>
          <w:sz w:val="26"/>
          <w:szCs w:val="26"/>
          <w:lang w:val="fr-BE"/>
        </w:rPr>
      </w:pPr>
      <w:r w:rsidRPr="006F2BA4">
        <w:rPr>
          <w:sz w:val="26"/>
          <w:szCs w:val="26"/>
          <w:lang w:val="fr-BE"/>
        </w:rPr>
        <w:t>Remplir les données médicales pour votre/vos enfant/s</w:t>
      </w:r>
    </w:p>
    <w:p w14:paraId="1BC05AAD" w14:textId="77777777" w:rsidR="006F2BA4" w:rsidRPr="006F2BA4" w:rsidRDefault="006F2BA4" w:rsidP="006F2BA4">
      <w:pPr>
        <w:numPr>
          <w:ilvl w:val="0"/>
          <w:numId w:val="22"/>
        </w:numPr>
        <w:rPr>
          <w:sz w:val="26"/>
          <w:szCs w:val="26"/>
          <w:lang w:val="fr-BE"/>
        </w:rPr>
      </w:pPr>
      <w:r w:rsidRPr="006F2BA4">
        <w:rPr>
          <w:sz w:val="26"/>
          <w:szCs w:val="26"/>
          <w:lang w:val="fr-BE"/>
        </w:rPr>
        <w:t>D’inscrire votre/vos enfant/s aux différentes activités du service ATL (plaines, journées pédagogiques, etc.)</w:t>
      </w:r>
    </w:p>
    <w:p w14:paraId="3D636E92" w14:textId="77777777" w:rsidR="006F2BA4" w:rsidRPr="006F2BA4" w:rsidRDefault="006F2BA4" w:rsidP="006F2BA4">
      <w:pPr>
        <w:numPr>
          <w:ilvl w:val="0"/>
          <w:numId w:val="22"/>
        </w:numPr>
        <w:rPr>
          <w:sz w:val="26"/>
          <w:szCs w:val="26"/>
          <w:lang w:val="fr-BE"/>
        </w:rPr>
      </w:pPr>
      <w:r w:rsidRPr="006F2BA4">
        <w:rPr>
          <w:sz w:val="26"/>
          <w:szCs w:val="26"/>
          <w:lang w:val="fr-BE"/>
        </w:rPr>
        <w:t>D’obtenir facilement vos attestations fiscales et/ou de mutuelle (pour les plaines)</w:t>
      </w:r>
    </w:p>
    <w:p w14:paraId="2A95BB12" w14:textId="77777777" w:rsidR="006F2BA4" w:rsidRPr="006F2BA4" w:rsidRDefault="006F2BA4" w:rsidP="006F2BA4">
      <w:pPr>
        <w:numPr>
          <w:ilvl w:val="0"/>
          <w:numId w:val="22"/>
        </w:numPr>
        <w:rPr>
          <w:sz w:val="26"/>
          <w:szCs w:val="26"/>
          <w:lang w:val="fr-BE"/>
        </w:rPr>
      </w:pPr>
      <w:r w:rsidRPr="006F2BA4">
        <w:rPr>
          <w:sz w:val="26"/>
          <w:szCs w:val="26"/>
          <w:lang w:val="fr-BE"/>
        </w:rPr>
        <w:t>D’assurer la communication de manière optimale entre vous et les services ATL de la Commune.</w:t>
      </w:r>
    </w:p>
    <w:p w14:paraId="4D3667D2" w14:textId="77777777" w:rsidR="006F2BA4" w:rsidRPr="006F2BA4" w:rsidRDefault="006F2BA4" w:rsidP="006F2BA4">
      <w:pPr>
        <w:rPr>
          <w:b/>
          <w:sz w:val="26"/>
          <w:szCs w:val="26"/>
          <w:lang w:val="fr-BE"/>
        </w:rPr>
      </w:pPr>
      <w:r w:rsidRPr="006F2BA4">
        <w:rPr>
          <w:b/>
          <w:sz w:val="26"/>
          <w:szCs w:val="26"/>
          <w:lang w:val="fr-BE"/>
        </w:rPr>
        <w:br/>
        <w:t xml:space="preserve">La connexion à la plateforme doit absolument être établie dans un </w:t>
      </w:r>
      <w:r w:rsidRPr="006F2BA4">
        <w:rPr>
          <w:b/>
          <w:sz w:val="26"/>
          <w:szCs w:val="26"/>
          <w:u w:val="single"/>
          <w:lang w:val="fr-BE"/>
        </w:rPr>
        <w:t>délai de 24h dès réception du lien</w:t>
      </w:r>
      <w:r w:rsidRPr="006F2BA4">
        <w:rPr>
          <w:b/>
          <w:sz w:val="26"/>
          <w:szCs w:val="26"/>
          <w:lang w:val="fr-BE"/>
        </w:rPr>
        <w:t xml:space="preserve"> pour pouvoir accueillir votre/vos enfant(s) par la suite.</w:t>
      </w:r>
    </w:p>
    <w:p w14:paraId="3B39CBAA" w14:textId="77777777" w:rsidR="006F2BA4" w:rsidRPr="006F2BA4" w:rsidRDefault="006F2BA4" w:rsidP="006F2BA4">
      <w:pPr>
        <w:numPr>
          <w:ilvl w:val="0"/>
          <w:numId w:val="23"/>
        </w:numPr>
        <w:rPr>
          <w:b/>
          <w:sz w:val="26"/>
          <w:szCs w:val="26"/>
          <w:lang w:val="fr-BE"/>
        </w:rPr>
      </w:pPr>
      <w:r w:rsidRPr="006F2BA4">
        <w:rPr>
          <w:b/>
          <w:sz w:val="26"/>
          <w:szCs w:val="26"/>
          <w:lang w:val="fr-BE"/>
        </w:rPr>
        <w:t xml:space="preserve">Un badge par élève scolarisé dans un établissement scolaire de la commune de Florenville. </w:t>
      </w:r>
    </w:p>
    <w:p w14:paraId="33471392" w14:textId="77777777" w:rsidR="006F2BA4" w:rsidRPr="006F2BA4" w:rsidRDefault="006F2BA4" w:rsidP="006F2BA4">
      <w:pPr>
        <w:rPr>
          <w:bCs/>
          <w:sz w:val="26"/>
          <w:szCs w:val="26"/>
          <w:lang w:val="fr-BE"/>
        </w:rPr>
      </w:pPr>
      <w:r w:rsidRPr="006F2BA4">
        <w:rPr>
          <w:bCs/>
          <w:sz w:val="26"/>
          <w:szCs w:val="26"/>
          <w:lang w:val="fr-BE"/>
        </w:rPr>
        <w:t>Chaque élève recevra un badge, qu’il devra toujours avoir sur lui, de préférence accroché au sac d’école. Ce badge permettra de scanner l’entrée et la sortie de votre/vos enfant/s de l’accueil extrascolaire et ainsi disposer d’une facturation précise et détaillée. Attention le premier badge est gratuit, en cas de perte, un nouveau badge sera facturé d’un montant de 3,03€. Dans ce cas, prenez contact avec la Responsable de projet via laetitia.jeanty@florenville.be.</w:t>
      </w:r>
    </w:p>
    <w:p w14:paraId="48C6A793" w14:textId="77777777" w:rsidR="006F2BA4" w:rsidRPr="006F2BA4" w:rsidRDefault="006F2BA4" w:rsidP="006F2BA4">
      <w:pPr>
        <w:numPr>
          <w:ilvl w:val="0"/>
          <w:numId w:val="24"/>
        </w:numPr>
        <w:rPr>
          <w:sz w:val="26"/>
          <w:szCs w:val="26"/>
          <w:lang w:val="fr-BE"/>
        </w:rPr>
      </w:pPr>
      <w:r w:rsidRPr="006F2BA4">
        <w:rPr>
          <w:b/>
          <w:sz w:val="26"/>
          <w:szCs w:val="26"/>
          <w:lang w:val="fr-BE"/>
        </w:rPr>
        <w:t xml:space="preserve">Inscriptions hebdomadaires : </w:t>
      </w:r>
    </w:p>
    <w:p w14:paraId="08177C96" w14:textId="77777777" w:rsidR="006F2BA4" w:rsidRPr="006F2BA4" w:rsidRDefault="006F2BA4" w:rsidP="006F2BA4">
      <w:pPr>
        <w:numPr>
          <w:ilvl w:val="0"/>
          <w:numId w:val="25"/>
        </w:numPr>
        <w:rPr>
          <w:sz w:val="26"/>
          <w:szCs w:val="26"/>
          <w:lang w:val="fr-BE"/>
        </w:rPr>
      </w:pPr>
      <w:r w:rsidRPr="006F2BA4">
        <w:rPr>
          <w:b/>
          <w:sz w:val="26"/>
          <w:szCs w:val="26"/>
          <w:lang w:val="fr-BE"/>
        </w:rPr>
        <w:t>INSCRIPTIONS de semaine en semaine</w:t>
      </w:r>
      <w:r w:rsidRPr="006F2BA4">
        <w:rPr>
          <w:sz w:val="26"/>
          <w:szCs w:val="26"/>
          <w:lang w:val="fr-BE"/>
        </w:rPr>
        <w:t xml:space="preserve"> : </w:t>
      </w:r>
      <w:r w:rsidRPr="006F2BA4">
        <w:rPr>
          <w:sz w:val="26"/>
          <w:szCs w:val="26"/>
          <w:u w:val="single"/>
          <w:lang w:val="fr-BE"/>
        </w:rPr>
        <w:t>à signaler pour le vendredi qui précède la semaine de fréquentation à l’accueil.</w:t>
      </w:r>
      <w:r w:rsidRPr="006F2BA4">
        <w:rPr>
          <w:sz w:val="26"/>
          <w:szCs w:val="26"/>
          <w:lang w:val="fr-BE"/>
        </w:rPr>
        <w:t xml:space="preserve"> </w:t>
      </w:r>
    </w:p>
    <w:p w14:paraId="0813333A" w14:textId="77777777" w:rsidR="006F2BA4" w:rsidRPr="006F2BA4" w:rsidRDefault="006F2BA4" w:rsidP="006F2BA4">
      <w:pPr>
        <w:numPr>
          <w:ilvl w:val="0"/>
          <w:numId w:val="25"/>
        </w:numPr>
        <w:rPr>
          <w:sz w:val="26"/>
          <w:szCs w:val="26"/>
          <w:lang w:val="fr-BE"/>
        </w:rPr>
      </w:pPr>
      <w:r w:rsidRPr="006F2BA4">
        <w:rPr>
          <w:b/>
          <w:sz w:val="26"/>
          <w:szCs w:val="26"/>
          <w:lang w:val="fr-BE"/>
        </w:rPr>
        <w:t>Comment ?</w:t>
      </w:r>
      <w:r w:rsidRPr="006F2BA4">
        <w:rPr>
          <w:sz w:val="26"/>
          <w:szCs w:val="26"/>
          <w:lang w:val="fr-BE"/>
        </w:rPr>
        <w:t xml:space="preserve"> Verbalement à l’accueillante ; via le tableau des inscriptions affiché à l’entrée de l’accueil ; ou selon le mode d’inscription propre à chaque accueil. </w:t>
      </w:r>
    </w:p>
    <w:p w14:paraId="63A0FC67" w14:textId="77777777" w:rsidR="006F2BA4" w:rsidRPr="006F2BA4" w:rsidRDefault="006F2BA4" w:rsidP="006F2BA4">
      <w:pPr>
        <w:numPr>
          <w:ilvl w:val="0"/>
          <w:numId w:val="25"/>
        </w:numPr>
        <w:rPr>
          <w:b/>
          <w:sz w:val="26"/>
          <w:szCs w:val="26"/>
          <w:lang w:val="fr-BE"/>
        </w:rPr>
      </w:pPr>
      <w:r w:rsidRPr="006F2BA4">
        <w:rPr>
          <w:sz w:val="26"/>
          <w:szCs w:val="26"/>
          <w:lang w:val="fr-BE"/>
        </w:rPr>
        <w:t xml:space="preserve">Bien évidemment en tenant compte des situations professionnelles propres à chacun, </w:t>
      </w:r>
      <w:r w:rsidRPr="006F2BA4">
        <w:rPr>
          <w:b/>
          <w:sz w:val="26"/>
          <w:szCs w:val="26"/>
          <w:lang w:val="fr-BE"/>
        </w:rPr>
        <w:t xml:space="preserve">une exception à cette inscription préalable restera possible en cas d'imprévu ou d'urgence. </w:t>
      </w:r>
    </w:p>
    <w:p w14:paraId="31FFEE6F" w14:textId="77777777" w:rsidR="006F2BA4" w:rsidRPr="006F2BA4" w:rsidRDefault="006F2BA4" w:rsidP="006F2BA4">
      <w:pPr>
        <w:rPr>
          <w:b/>
          <w:sz w:val="26"/>
          <w:szCs w:val="26"/>
          <w:lang w:val="fr-BE"/>
        </w:rPr>
      </w:pPr>
    </w:p>
    <w:p w14:paraId="426AEB32" w14:textId="77777777" w:rsidR="006F2BA4" w:rsidRPr="006F2BA4" w:rsidRDefault="006F2BA4" w:rsidP="006F2BA4">
      <w:pPr>
        <w:numPr>
          <w:ilvl w:val="0"/>
          <w:numId w:val="24"/>
        </w:numPr>
        <w:rPr>
          <w:sz w:val="26"/>
          <w:szCs w:val="26"/>
          <w:lang w:val="fr-BE"/>
        </w:rPr>
      </w:pPr>
      <w:r w:rsidRPr="006F2BA4">
        <w:rPr>
          <w:b/>
          <w:sz w:val="26"/>
          <w:szCs w:val="26"/>
          <w:lang w:val="fr-BE"/>
        </w:rPr>
        <w:t xml:space="preserve">Participation financière : </w:t>
      </w:r>
    </w:p>
    <w:p w14:paraId="1ACDB2F6" w14:textId="77777777" w:rsidR="006F2BA4" w:rsidRPr="006F2BA4" w:rsidRDefault="006F2BA4" w:rsidP="006F2BA4">
      <w:pPr>
        <w:numPr>
          <w:ilvl w:val="0"/>
          <w:numId w:val="26"/>
        </w:numPr>
        <w:rPr>
          <w:bCs/>
          <w:sz w:val="26"/>
          <w:szCs w:val="26"/>
          <w:lang w:val="fr-BE"/>
        </w:rPr>
      </w:pPr>
      <w:r w:rsidRPr="006F2BA4">
        <w:rPr>
          <w:b/>
          <w:bCs/>
          <w:sz w:val="26"/>
          <w:szCs w:val="26"/>
          <w:lang w:val="fr-BE"/>
        </w:rPr>
        <w:lastRenderedPageBreak/>
        <w:t>0,90€ la demi-heure (le règlement redevance est consultable sur le site internet de la Ville de Florenville).</w:t>
      </w:r>
    </w:p>
    <w:p w14:paraId="60573A04" w14:textId="77777777" w:rsidR="006F2BA4" w:rsidRPr="006F2BA4" w:rsidRDefault="006F2BA4" w:rsidP="006F2BA4">
      <w:pPr>
        <w:numPr>
          <w:ilvl w:val="0"/>
          <w:numId w:val="26"/>
        </w:numPr>
        <w:rPr>
          <w:bCs/>
          <w:sz w:val="26"/>
          <w:szCs w:val="26"/>
          <w:lang w:val="fr-BE"/>
        </w:rPr>
      </w:pPr>
      <w:r w:rsidRPr="006F2BA4">
        <w:rPr>
          <w:b/>
          <w:bCs/>
          <w:sz w:val="26"/>
          <w:szCs w:val="26"/>
          <w:lang w:val="fr-BE"/>
        </w:rPr>
        <w:t xml:space="preserve">Chaque demi-heure entamée est due. </w:t>
      </w:r>
    </w:p>
    <w:p w14:paraId="0D59A391" w14:textId="77777777" w:rsidR="006F2BA4" w:rsidRPr="006F2BA4" w:rsidRDefault="006F2BA4" w:rsidP="006F2BA4">
      <w:pPr>
        <w:rPr>
          <w:bCs/>
          <w:sz w:val="26"/>
          <w:szCs w:val="26"/>
          <w:lang w:val="fr-BE"/>
        </w:rPr>
      </w:pPr>
      <w:r w:rsidRPr="006F2BA4">
        <w:rPr>
          <w:b/>
          <w:bCs/>
          <w:sz w:val="26"/>
          <w:szCs w:val="26"/>
          <w:lang w:val="fr-BE"/>
        </w:rPr>
        <w:br/>
      </w:r>
    </w:p>
    <w:p w14:paraId="42E4ABAC" w14:textId="77777777" w:rsidR="006F2BA4" w:rsidRPr="006F2BA4" w:rsidRDefault="006F2BA4" w:rsidP="006F2BA4">
      <w:pPr>
        <w:numPr>
          <w:ilvl w:val="0"/>
          <w:numId w:val="26"/>
        </w:numPr>
        <w:rPr>
          <w:bCs/>
          <w:sz w:val="26"/>
          <w:szCs w:val="26"/>
          <w:lang w:val="fr-BE"/>
        </w:rPr>
      </w:pPr>
      <w:r w:rsidRPr="006F2BA4">
        <w:rPr>
          <w:b/>
          <w:bCs/>
          <w:sz w:val="26"/>
          <w:szCs w:val="26"/>
          <w:lang w:val="fr-BE"/>
        </w:rPr>
        <w:t>La facturation est gérée par la plateforme APSchool</w:t>
      </w:r>
      <w:r w:rsidRPr="006F2BA4">
        <w:rPr>
          <w:bCs/>
          <w:sz w:val="26"/>
          <w:szCs w:val="26"/>
          <w:lang w:val="fr-BE"/>
        </w:rPr>
        <w:t> : il vous sera nécessaire de recharger votre portefeuille virtuel d’un montant minimum de 4,50€.</w:t>
      </w:r>
    </w:p>
    <w:p w14:paraId="599AAF96" w14:textId="77777777" w:rsidR="006F2BA4" w:rsidRPr="006F2BA4" w:rsidRDefault="006F2BA4" w:rsidP="006F2BA4">
      <w:pPr>
        <w:numPr>
          <w:ilvl w:val="0"/>
          <w:numId w:val="26"/>
        </w:numPr>
        <w:rPr>
          <w:bCs/>
          <w:sz w:val="26"/>
          <w:szCs w:val="26"/>
          <w:lang w:val="fr-BE"/>
        </w:rPr>
      </w:pPr>
      <w:r w:rsidRPr="006F2BA4">
        <w:rPr>
          <w:bCs/>
          <w:sz w:val="26"/>
          <w:szCs w:val="26"/>
          <w:lang w:val="fr-BE"/>
        </w:rPr>
        <w:t xml:space="preserve">Attestations fiscales : elles seront disponibles via la plateforme. </w:t>
      </w:r>
    </w:p>
    <w:p w14:paraId="1E4EFFFC" w14:textId="77777777" w:rsidR="006F2BA4" w:rsidRPr="006F2BA4" w:rsidRDefault="006F2BA4" w:rsidP="006F2BA4">
      <w:pPr>
        <w:numPr>
          <w:ilvl w:val="0"/>
          <w:numId w:val="26"/>
        </w:numPr>
        <w:rPr>
          <w:b/>
          <w:bCs/>
          <w:sz w:val="26"/>
          <w:szCs w:val="26"/>
          <w:lang w:val="fr-BE"/>
        </w:rPr>
      </w:pPr>
      <w:r w:rsidRPr="006F2BA4">
        <w:rPr>
          <w:b/>
          <w:bCs/>
          <w:sz w:val="26"/>
          <w:szCs w:val="26"/>
          <w:lang w:val="fr-BE"/>
        </w:rPr>
        <w:t>ATTENTION ! Pour tout changement d’adresse parents/enfants merci de le modifier via APSchool et de le signaler le plus rapidement possible sur l’adresse suivante :</w:t>
      </w:r>
      <w:r w:rsidRPr="006F2BA4">
        <w:rPr>
          <w:b/>
          <w:bCs/>
          <w:sz w:val="26"/>
          <w:szCs w:val="26"/>
          <w:lang w:val="fr-BE"/>
        </w:rPr>
        <w:tab/>
      </w:r>
      <w:r w:rsidRPr="006F2BA4">
        <w:rPr>
          <w:b/>
          <w:bCs/>
          <w:sz w:val="26"/>
          <w:szCs w:val="26"/>
          <w:lang w:val="fr-BE"/>
        </w:rPr>
        <w:tab/>
        <w:t>laetitia.jeanty@florenville.be</w:t>
      </w:r>
    </w:p>
    <w:p w14:paraId="57BF2F00" w14:textId="77777777" w:rsidR="006F2BA4" w:rsidRPr="006F2BA4" w:rsidRDefault="006F2BA4" w:rsidP="006F2BA4">
      <w:pPr>
        <w:rPr>
          <w:b/>
          <w:bCs/>
          <w:sz w:val="26"/>
          <w:szCs w:val="26"/>
          <w:lang w:val="fr-BE"/>
        </w:rPr>
      </w:pPr>
    </w:p>
    <w:p w14:paraId="5C7B05A4" w14:textId="77777777" w:rsidR="006F2BA4" w:rsidRPr="006F2BA4" w:rsidRDefault="006F2BA4" w:rsidP="006F2BA4">
      <w:pPr>
        <w:numPr>
          <w:ilvl w:val="0"/>
          <w:numId w:val="24"/>
        </w:numPr>
        <w:rPr>
          <w:sz w:val="26"/>
          <w:szCs w:val="26"/>
          <w:lang w:val="fr-BE"/>
        </w:rPr>
      </w:pPr>
      <w:r w:rsidRPr="006F2BA4">
        <w:rPr>
          <w:b/>
          <w:sz w:val="26"/>
          <w:szCs w:val="26"/>
          <w:lang w:val="fr-BE"/>
        </w:rPr>
        <w:t>Reprise et retour des enfants :</w:t>
      </w:r>
      <w:r w:rsidRPr="006F2BA4">
        <w:rPr>
          <w:sz w:val="26"/>
          <w:szCs w:val="26"/>
          <w:lang w:val="fr-BE"/>
        </w:rPr>
        <w:t xml:space="preserve"> </w:t>
      </w:r>
    </w:p>
    <w:p w14:paraId="76943AF8" w14:textId="77777777" w:rsidR="006F2BA4" w:rsidRPr="006F2BA4" w:rsidRDefault="006F2BA4" w:rsidP="006F2BA4">
      <w:pPr>
        <w:numPr>
          <w:ilvl w:val="0"/>
          <w:numId w:val="27"/>
        </w:numPr>
        <w:rPr>
          <w:sz w:val="26"/>
          <w:szCs w:val="26"/>
          <w:lang w:val="fr-BE"/>
        </w:rPr>
      </w:pPr>
      <w:r w:rsidRPr="006F2BA4">
        <w:rPr>
          <w:sz w:val="26"/>
          <w:szCs w:val="26"/>
          <w:lang w:val="fr-BE"/>
        </w:rPr>
        <w:t xml:space="preserve">Si une tierce personne (autre que les parents/personne responsable spécifié sur la fiche signalétique), doit reprendre votre enfant à </w:t>
      </w:r>
      <w:r w:rsidRPr="006F2BA4">
        <w:rPr>
          <w:sz w:val="26"/>
          <w:szCs w:val="26"/>
          <w:lang w:val="fr-BE"/>
        </w:rPr>
        <w:t xml:space="preserve">l’accueil, il est impératif d’avertir au préalable les accueillantes afin que nous sachions à qui le confier. </w:t>
      </w:r>
    </w:p>
    <w:p w14:paraId="2FA7267E" w14:textId="77777777" w:rsidR="006F2BA4" w:rsidRPr="006F2BA4" w:rsidRDefault="006F2BA4" w:rsidP="006F2BA4">
      <w:pPr>
        <w:rPr>
          <w:sz w:val="26"/>
          <w:szCs w:val="26"/>
          <w:lang w:val="fr-BE"/>
        </w:rPr>
      </w:pPr>
      <w:r w:rsidRPr="006F2BA4">
        <w:rPr>
          <w:b/>
          <w:sz w:val="26"/>
          <w:szCs w:val="26"/>
          <w:lang w:val="fr-BE"/>
        </w:rPr>
        <w:t>L’accueillante ne laissera pas repartir un enfant avec une autre personne sans autorisation préalable de la personne responsable/parent.</w:t>
      </w:r>
    </w:p>
    <w:p w14:paraId="3A7C86EA" w14:textId="77777777" w:rsidR="006F2BA4" w:rsidRPr="006F2BA4" w:rsidRDefault="006F2BA4" w:rsidP="006F2BA4">
      <w:pPr>
        <w:rPr>
          <w:sz w:val="26"/>
          <w:szCs w:val="26"/>
          <w:lang w:val="fr-BE"/>
        </w:rPr>
      </w:pPr>
    </w:p>
    <w:p w14:paraId="5650A25D" w14:textId="77777777" w:rsidR="006F2BA4" w:rsidRPr="006F2BA4" w:rsidRDefault="006F2BA4" w:rsidP="006F2BA4">
      <w:pPr>
        <w:numPr>
          <w:ilvl w:val="0"/>
          <w:numId w:val="27"/>
        </w:numPr>
        <w:rPr>
          <w:b/>
          <w:sz w:val="26"/>
          <w:szCs w:val="26"/>
          <w:lang w:val="fr-BE"/>
        </w:rPr>
      </w:pPr>
      <w:r w:rsidRPr="006F2BA4">
        <w:rPr>
          <w:b/>
          <w:sz w:val="26"/>
          <w:szCs w:val="26"/>
          <w:lang w:val="fr-BE"/>
        </w:rPr>
        <w:t xml:space="preserve">Un enfant doit toujours être récupéré sur le lieu d’accueil par un adulte responsable/parent. Un enfant ne peut, en aucun cas, repartir seul durant le temps d’accueil extrascolaire : ni à pied, ni </w:t>
      </w:r>
      <w:proofErr w:type="gramStart"/>
      <w:r w:rsidRPr="006F2BA4">
        <w:rPr>
          <w:b/>
          <w:sz w:val="26"/>
          <w:szCs w:val="26"/>
          <w:lang w:val="fr-BE"/>
        </w:rPr>
        <w:t>en</w:t>
      </w:r>
      <w:proofErr w:type="gramEnd"/>
      <w:r w:rsidRPr="006F2BA4">
        <w:rPr>
          <w:b/>
          <w:sz w:val="26"/>
          <w:szCs w:val="26"/>
          <w:lang w:val="fr-BE"/>
        </w:rPr>
        <w:t xml:space="preserve"> vélo, ni en bus. </w:t>
      </w:r>
    </w:p>
    <w:p w14:paraId="6E719E14" w14:textId="77777777" w:rsidR="006F2BA4" w:rsidRPr="006F2BA4" w:rsidRDefault="006F2BA4" w:rsidP="006F2BA4">
      <w:pPr>
        <w:rPr>
          <w:b/>
          <w:sz w:val="26"/>
          <w:szCs w:val="26"/>
          <w:lang w:val="fr-BE"/>
        </w:rPr>
      </w:pPr>
      <w:r w:rsidRPr="006F2BA4">
        <w:rPr>
          <w:b/>
          <w:sz w:val="26"/>
          <w:szCs w:val="26"/>
          <w:lang w:val="fr-BE"/>
        </w:rPr>
        <w:t xml:space="preserve">Nous n’acceptons aucune décharge/attestation. </w:t>
      </w:r>
    </w:p>
    <w:p w14:paraId="17CA4C5F" w14:textId="77777777" w:rsidR="006F2BA4" w:rsidRPr="006F2BA4" w:rsidRDefault="006F2BA4" w:rsidP="006F2BA4">
      <w:pPr>
        <w:rPr>
          <w:b/>
          <w:sz w:val="26"/>
          <w:szCs w:val="26"/>
          <w:lang w:val="fr-BE"/>
        </w:rPr>
      </w:pPr>
    </w:p>
    <w:p w14:paraId="46E08997" w14:textId="77777777" w:rsidR="006F2BA4" w:rsidRPr="006F2BA4" w:rsidRDefault="006F2BA4" w:rsidP="006F2BA4">
      <w:pPr>
        <w:numPr>
          <w:ilvl w:val="0"/>
          <w:numId w:val="24"/>
        </w:numPr>
        <w:rPr>
          <w:sz w:val="26"/>
          <w:szCs w:val="26"/>
          <w:lang w:val="fr-BE"/>
        </w:rPr>
      </w:pPr>
      <w:r w:rsidRPr="006F2BA4">
        <w:rPr>
          <w:b/>
          <w:sz w:val="26"/>
          <w:szCs w:val="26"/>
          <w:lang w:val="fr-BE"/>
        </w:rPr>
        <w:t xml:space="preserve">Médicaments, dispositions sanitaires et urgences : </w:t>
      </w:r>
    </w:p>
    <w:p w14:paraId="2F0B3EB9" w14:textId="77777777" w:rsidR="006F2BA4" w:rsidRPr="006F2BA4" w:rsidRDefault="006F2BA4" w:rsidP="006F2BA4">
      <w:pPr>
        <w:numPr>
          <w:ilvl w:val="0"/>
          <w:numId w:val="28"/>
        </w:numPr>
        <w:rPr>
          <w:sz w:val="26"/>
          <w:szCs w:val="26"/>
          <w:lang w:val="fr-BE"/>
        </w:rPr>
      </w:pPr>
      <w:r w:rsidRPr="006F2BA4">
        <w:rPr>
          <w:sz w:val="26"/>
          <w:szCs w:val="26"/>
          <w:lang w:val="fr-BE"/>
        </w:rPr>
        <w:t xml:space="preserve">Aucun médicament ne sera donné, d’initiative, aux enfants. Vous devez obligatoirement fournir une prescription médicale.  </w:t>
      </w:r>
    </w:p>
    <w:p w14:paraId="5D720304" w14:textId="77777777" w:rsidR="006F2BA4" w:rsidRPr="006F2BA4" w:rsidRDefault="006F2BA4" w:rsidP="006F2BA4">
      <w:pPr>
        <w:numPr>
          <w:ilvl w:val="0"/>
          <w:numId w:val="28"/>
        </w:numPr>
        <w:rPr>
          <w:sz w:val="26"/>
          <w:szCs w:val="26"/>
          <w:lang w:val="fr-BE"/>
        </w:rPr>
      </w:pPr>
      <w:r w:rsidRPr="006F2BA4">
        <w:rPr>
          <w:sz w:val="26"/>
          <w:szCs w:val="26"/>
          <w:lang w:val="fr-BE"/>
        </w:rPr>
        <w:t xml:space="preserve">Seul le paracétamol pourra être utilisé en cas d’apparition de fièvre. </w:t>
      </w:r>
    </w:p>
    <w:p w14:paraId="79EA990D" w14:textId="77777777" w:rsidR="006F2BA4" w:rsidRPr="006F2BA4" w:rsidRDefault="006F2BA4" w:rsidP="006F2BA4">
      <w:pPr>
        <w:numPr>
          <w:ilvl w:val="0"/>
          <w:numId w:val="28"/>
        </w:numPr>
        <w:rPr>
          <w:b/>
          <w:sz w:val="26"/>
          <w:szCs w:val="26"/>
          <w:lang w:val="fr-BE"/>
        </w:rPr>
      </w:pPr>
      <w:r w:rsidRPr="006F2BA4">
        <w:rPr>
          <w:b/>
          <w:sz w:val="26"/>
          <w:szCs w:val="26"/>
          <w:lang w:val="fr-BE"/>
        </w:rPr>
        <w:t xml:space="preserve">Un enfant ayant de la fièvre ne peut pas être accueilli sur le lieu d’accueil. </w:t>
      </w:r>
    </w:p>
    <w:p w14:paraId="37FE7771" w14:textId="77777777" w:rsidR="006F2BA4" w:rsidRPr="006F2BA4" w:rsidRDefault="006F2BA4" w:rsidP="006F2BA4">
      <w:pPr>
        <w:numPr>
          <w:ilvl w:val="0"/>
          <w:numId w:val="28"/>
        </w:numPr>
        <w:rPr>
          <w:sz w:val="26"/>
          <w:szCs w:val="26"/>
          <w:lang w:val="fr-BE"/>
        </w:rPr>
      </w:pPr>
      <w:r w:rsidRPr="006F2BA4">
        <w:rPr>
          <w:sz w:val="26"/>
          <w:szCs w:val="26"/>
          <w:lang w:val="fr-BE"/>
        </w:rPr>
        <w:lastRenderedPageBreak/>
        <w:t xml:space="preserve">En cas d’urgence médicale, le personnel appellera le médecin et si nécessaire le numéro d’urgence : 112. </w:t>
      </w:r>
    </w:p>
    <w:p w14:paraId="3838FD4C" w14:textId="77777777" w:rsidR="006F2BA4" w:rsidRPr="006F2BA4" w:rsidRDefault="006F2BA4" w:rsidP="006F2BA4">
      <w:pPr>
        <w:numPr>
          <w:ilvl w:val="0"/>
          <w:numId w:val="28"/>
        </w:numPr>
        <w:rPr>
          <w:sz w:val="26"/>
          <w:szCs w:val="26"/>
          <w:lang w:val="fr-BE"/>
        </w:rPr>
      </w:pPr>
      <w:r w:rsidRPr="006F2BA4">
        <w:rPr>
          <w:sz w:val="26"/>
          <w:szCs w:val="26"/>
          <w:lang w:val="fr-BE"/>
        </w:rPr>
        <w:t xml:space="preserve">Toutes les données relatives à la santé de l’enfant devront impérativement être communiquées via la fiche signalétique. </w:t>
      </w:r>
    </w:p>
    <w:p w14:paraId="7D5A1EE1" w14:textId="77777777" w:rsidR="006F2BA4" w:rsidRPr="006F2BA4" w:rsidRDefault="006F2BA4" w:rsidP="006F2BA4">
      <w:pPr>
        <w:rPr>
          <w:sz w:val="26"/>
          <w:szCs w:val="26"/>
          <w:lang w:val="fr-BE"/>
        </w:rPr>
      </w:pPr>
    </w:p>
    <w:p w14:paraId="055F8884" w14:textId="77777777" w:rsidR="006F2BA4" w:rsidRPr="006F2BA4" w:rsidRDefault="006F2BA4" w:rsidP="006F2BA4">
      <w:pPr>
        <w:numPr>
          <w:ilvl w:val="0"/>
          <w:numId w:val="24"/>
        </w:numPr>
        <w:rPr>
          <w:sz w:val="26"/>
          <w:szCs w:val="26"/>
          <w:lang w:val="fr-BE"/>
        </w:rPr>
      </w:pPr>
      <w:r w:rsidRPr="006F2BA4">
        <w:rPr>
          <w:b/>
          <w:sz w:val="26"/>
          <w:szCs w:val="26"/>
          <w:lang w:val="fr-BE"/>
        </w:rPr>
        <w:t>Assurances</w:t>
      </w:r>
      <w:r w:rsidRPr="006F2BA4">
        <w:rPr>
          <w:sz w:val="26"/>
          <w:szCs w:val="26"/>
          <w:lang w:val="fr-BE"/>
        </w:rPr>
        <w:t xml:space="preserve"> : </w:t>
      </w:r>
    </w:p>
    <w:p w14:paraId="3D04DD49" w14:textId="77777777" w:rsidR="006F2BA4" w:rsidRPr="006F2BA4" w:rsidRDefault="006F2BA4" w:rsidP="006F2BA4">
      <w:pPr>
        <w:rPr>
          <w:sz w:val="26"/>
          <w:szCs w:val="26"/>
          <w:lang w:val="fr-BE"/>
        </w:rPr>
      </w:pPr>
      <w:r w:rsidRPr="006F2BA4">
        <w:rPr>
          <w:sz w:val="26"/>
          <w:szCs w:val="26"/>
          <w:lang w:val="fr-BE"/>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7EAA0F3C" w14:textId="77777777" w:rsidR="006F2BA4" w:rsidRPr="006F2BA4" w:rsidRDefault="006F2BA4" w:rsidP="006F2BA4">
      <w:pPr>
        <w:rPr>
          <w:sz w:val="26"/>
          <w:szCs w:val="26"/>
          <w:lang w:val="fr-BE"/>
        </w:rPr>
      </w:pPr>
    </w:p>
    <w:p w14:paraId="5D176935" w14:textId="77777777" w:rsidR="006F2BA4" w:rsidRPr="006F2BA4" w:rsidRDefault="006F2BA4" w:rsidP="006F2BA4">
      <w:pPr>
        <w:numPr>
          <w:ilvl w:val="0"/>
          <w:numId w:val="24"/>
        </w:numPr>
        <w:rPr>
          <w:sz w:val="26"/>
          <w:szCs w:val="26"/>
          <w:lang w:val="fr-BE"/>
        </w:rPr>
      </w:pPr>
      <w:r w:rsidRPr="006F2BA4">
        <w:rPr>
          <w:b/>
          <w:sz w:val="26"/>
          <w:szCs w:val="26"/>
          <w:lang w:val="fr-BE"/>
        </w:rPr>
        <w:t xml:space="preserve">Goûter : </w:t>
      </w:r>
      <w:r w:rsidRPr="006F2BA4">
        <w:rPr>
          <w:b/>
          <w:sz w:val="26"/>
          <w:szCs w:val="26"/>
          <w:lang w:val="fr-BE"/>
        </w:rPr>
        <w:br/>
      </w:r>
      <w:r w:rsidRPr="006F2BA4">
        <w:rPr>
          <w:sz w:val="26"/>
          <w:szCs w:val="26"/>
          <w:lang w:val="fr-BE"/>
        </w:rPr>
        <w:t xml:space="preserve">Prévoir un goûter sain pour votre enfant pour l’accueil de fin de journée. Le goûter est organisé en collectivité juste après la sortie des classes, en début d’accueil du « soir ». </w:t>
      </w:r>
      <w:r w:rsidRPr="006F2BA4">
        <w:rPr>
          <w:sz w:val="26"/>
          <w:szCs w:val="26"/>
          <w:lang w:val="fr-BE"/>
        </w:rPr>
        <w:br/>
        <w:t>Le mercredi après-midi centralisé au Pôle Enfance, le goûter est organisé à 15h30. Dès lors si votre enfant reste au-delà de cette heure, veuillez prévoir une collation.</w:t>
      </w:r>
    </w:p>
    <w:p w14:paraId="662BEC32" w14:textId="77777777" w:rsidR="006F2BA4" w:rsidRPr="006F2BA4" w:rsidRDefault="006F2BA4" w:rsidP="006F2BA4">
      <w:pPr>
        <w:rPr>
          <w:sz w:val="26"/>
          <w:szCs w:val="26"/>
          <w:lang w:val="fr-BE"/>
        </w:rPr>
      </w:pPr>
    </w:p>
    <w:p w14:paraId="3E11211E" w14:textId="77777777" w:rsidR="006F2BA4" w:rsidRPr="006F2BA4" w:rsidRDefault="006F2BA4" w:rsidP="006F2BA4">
      <w:pPr>
        <w:numPr>
          <w:ilvl w:val="0"/>
          <w:numId w:val="24"/>
        </w:numPr>
        <w:rPr>
          <w:sz w:val="26"/>
          <w:szCs w:val="26"/>
          <w:lang w:val="fr-BE"/>
        </w:rPr>
      </w:pPr>
      <w:r w:rsidRPr="006F2BA4">
        <w:rPr>
          <w:b/>
          <w:sz w:val="26"/>
          <w:szCs w:val="26"/>
          <w:lang w:val="fr-BE"/>
        </w:rPr>
        <w:t>Discipline :</w:t>
      </w:r>
      <w:r w:rsidRPr="006F2BA4">
        <w:rPr>
          <w:sz w:val="26"/>
          <w:szCs w:val="26"/>
          <w:lang w:val="fr-BE"/>
        </w:rPr>
        <w:t xml:space="preserve"> </w:t>
      </w:r>
    </w:p>
    <w:p w14:paraId="32304567" w14:textId="77777777" w:rsidR="006F2BA4" w:rsidRPr="006F2BA4" w:rsidRDefault="006F2BA4" w:rsidP="006F2BA4">
      <w:pPr>
        <w:rPr>
          <w:sz w:val="26"/>
          <w:szCs w:val="26"/>
          <w:lang w:val="fr-BE"/>
        </w:rPr>
      </w:pPr>
      <w:r w:rsidRPr="006F2BA4">
        <w:rPr>
          <w:sz w:val="26"/>
          <w:szCs w:val="26"/>
          <w:lang w:val="fr-BE"/>
        </w:rPr>
        <w:t>L’accueil extrascolaire est un lieu où il y a également des règles. La responsable de projet, pourra prendre des sanctions en cas de non-respect du règlement.</w:t>
      </w:r>
    </w:p>
    <w:p w14:paraId="00E36187" w14:textId="77777777" w:rsidR="006F2BA4" w:rsidRPr="006F2BA4" w:rsidRDefault="006F2BA4" w:rsidP="006F2BA4">
      <w:pPr>
        <w:rPr>
          <w:sz w:val="26"/>
          <w:szCs w:val="26"/>
          <w:lang w:val="fr-BE"/>
        </w:rPr>
      </w:pPr>
    </w:p>
    <w:p w14:paraId="2E213B1B" w14:textId="77777777" w:rsidR="006F2BA4" w:rsidRPr="006F2BA4" w:rsidRDefault="006F2BA4" w:rsidP="006F2BA4">
      <w:pPr>
        <w:rPr>
          <w:sz w:val="26"/>
          <w:szCs w:val="26"/>
          <w:lang w:val="fr-BE"/>
        </w:rPr>
      </w:pPr>
      <w:r w:rsidRPr="006F2BA4">
        <w:rPr>
          <w:sz w:val="26"/>
          <w:szCs w:val="26"/>
          <w:lang w:val="fr-BE"/>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4BE54417" w14:textId="77777777" w:rsidR="006F2BA4" w:rsidRPr="006F2BA4" w:rsidRDefault="006F2BA4" w:rsidP="006F2BA4">
      <w:pPr>
        <w:rPr>
          <w:sz w:val="26"/>
          <w:szCs w:val="26"/>
          <w:lang w:val="fr-BE"/>
        </w:rPr>
      </w:pPr>
    </w:p>
    <w:p w14:paraId="3571FE0F" w14:textId="77777777" w:rsidR="006F2BA4" w:rsidRPr="006F2BA4" w:rsidRDefault="006F2BA4" w:rsidP="006F2BA4">
      <w:pPr>
        <w:rPr>
          <w:sz w:val="26"/>
          <w:szCs w:val="26"/>
          <w:lang w:val="fr-BE"/>
        </w:rPr>
      </w:pPr>
    </w:p>
    <w:p w14:paraId="712C638E" w14:textId="77777777" w:rsidR="006F2BA4" w:rsidRPr="006F2BA4" w:rsidRDefault="006F2BA4" w:rsidP="006F2BA4">
      <w:pPr>
        <w:rPr>
          <w:sz w:val="26"/>
          <w:szCs w:val="26"/>
          <w:lang w:val="fr-BE"/>
        </w:rPr>
      </w:pPr>
    </w:p>
    <w:p w14:paraId="4EF4442F" w14:textId="77777777" w:rsidR="006F2BA4" w:rsidRPr="006F2BA4" w:rsidRDefault="006F2BA4" w:rsidP="006F2BA4">
      <w:pPr>
        <w:rPr>
          <w:b/>
          <w:sz w:val="26"/>
          <w:szCs w:val="26"/>
          <w:lang w:val="fr-BE"/>
        </w:rPr>
      </w:pPr>
      <w:r w:rsidRPr="006F2BA4">
        <w:rPr>
          <w:b/>
          <w:sz w:val="26"/>
          <w:szCs w:val="26"/>
          <w:lang w:val="fr-BE"/>
        </w:rPr>
        <w:t>Si vous avez des questions, n’hésitez pas à contacter :</w:t>
      </w:r>
    </w:p>
    <w:p w14:paraId="0BE893D2" w14:textId="77777777" w:rsidR="006F2BA4" w:rsidRPr="006F2BA4" w:rsidRDefault="006F2BA4" w:rsidP="006F2BA4">
      <w:pPr>
        <w:numPr>
          <w:ilvl w:val="0"/>
          <w:numId w:val="29"/>
        </w:numPr>
        <w:rPr>
          <w:b/>
          <w:sz w:val="26"/>
          <w:szCs w:val="26"/>
          <w:lang w:val="fr-BE"/>
        </w:rPr>
      </w:pPr>
      <w:r w:rsidRPr="006F2BA4">
        <w:rPr>
          <w:b/>
          <w:sz w:val="26"/>
          <w:szCs w:val="26"/>
          <w:lang w:val="fr-BE"/>
        </w:rPr>
        <w:t xml:space="preserve">La coordinatrice ATL : </w:t>
      </w:r>
    </w:p>
    <w:p w14:paraId="747BA379" w14:textId="5B72319D" w:rsidR="006F2BA4" w:rsidRPr="006F2BA4" w:rsidRDefault="006F2BA4" w:rsidP="006F2BA4">
      <w:pPr>
        <w:rPr>
          <w:i/>
          <w:sz w:val="26"/>
          <w:szCs w:val="26"/>
          <w:lang w:val="fr-BE"/>
        </w:rPr>
      </w:pPr>
      <w:r w:rsidRPr="006F2BA4">
        <w:rPr>
          <w:sz w:val="26"/>
          <w:szCs w:val="26"/>
          <w:lang w:val="fr-BE"/>
        </w:rPr>
        <w:drawing>
          <wp:anchor distT="0" distB="0" distL="111760" distR="116205" simplePos="0" relativeHeight="251705344" behindDoc="0" locked="0" layoutInCell="0" allowOverlap="1" wp14:anchorId="13BC4FDC" wp14:editId="490838A7">
            <wp:simplePos x="0" y="0"/>
            <wp:positionH relativeFrom="column">
              <wp:posOffset>474345</wp:posOffset>
            </wp:positionH>
            <wp:positionV relativeFrom="paragraph">
              <wp:posOffset>181610</wp:posOffset>
            </wp:positionV>
            <wp:extent cx="213360" cy="213360"/>
            <wp:effectExtent l="0" t="0" r="0" b="0"/>
            <wp:wrapSquare wrapText="bothSides"/>
            <wp:docPr id="1762863905" name="Image 30"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A4">
        <w:rPr>
          <w:i/>
          <w:sz w:val="26"/>
          <w:szCs w:val="26"/>
          <w:lang w:val="fr-BE"/>
        </w:rPr>
        <w:t xml:space="preserve">Séverine Incoul  </w:t>
      </w:r>
    </w:p>
    <w:p w14:paraId="463B3E09" w14:textId="6780944A" w:rsidR="006F2BA4" w:rsidRPr="006F2BA4" w:rsidRDefault="006F2BA4" w:rsidP="006F2BA4">
      <w:pPr>
        <w:rPr>
          <w:sz w:val="26"/>
          <w:szCs w:val="26"/>
          <w:lang w:val="fr-BE"/>
        </w:rPr>
      </w:pPr>
      <w:r w:rsidRPr="006F2BA4">
        <w:rPr>
          <w:sz w:val="26"/>
          <w:szCs w:val="26"/>
          <w:lang w:val="fr-BE"/>
        </w:rPr>
        <w:drawing>
          <wp:anchor distT="0" distB="0" distL="114300" distR="114300" simplePos="0" relativeHeight="251706368" behindDoc="0" locked="0" layoutInCell="0" allowOverlap="1" wp14:anchorId="3A506BE3" wp14:editId="524977AA">
            <wp:simplePos x="0" y="0"/>
            <wp:positionH relativeFrom="column">
              <wp:posOffset>466725</wp:posOffset>
            </wp:positionH>
            <wp:positionV relativeFrom="paragraph">
              <wp:posOffset>213360</wp:posOffset>
            </wp:positionV>
            <wp:extent cx="240665" cy="220980"/>
            <wp:effectExtent l="0" t="0" r="6985" b="7620"/>
            <wp:wrapTight wrapText="bothSides">
              <wp:wrapPolygon edited="0">
                <wp:start x="0" y="0"/>
                <wp:lineTo x="0" y="20483"/>
                <wp:lineTo x="20517" y="20483"/>
                <wp:lineTo x="20517" y="0"/>
                <wp:lineTo x="0" y="0"/>
              </wp:wrapPolygon>
            </wp:wrapTight>
            <wp:docPr id="1325289746" name="Image 29"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Une image contenant texte, Police, Graphique, diagramm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6F2BA4">
        <w:rPr>
          <w:sz w:val="26"/>
          <w:szCs w:val="26"/>
          <w:lang w:val="fr-BE"/>
        </w:rPr>
        <w:t>061/32.51.63 ou 0470/12.64.25</w:t>
      </w:r>
    </w:p>
    <w:p w14:paraId="69C7BA74" w14:textId="77777777" w:rsidR="006F2BA4" w:rsidRPr="006F2BA4" w:rsidRDefault="006F2BA4" w:rsidP="006F2BA4">
      <w:pPr>
        <w:rPr>
          <w:sz w:val="26"/>
          <w:szCs w:val="26"/>
          <w:lang w:val="fr-BE"/>
        </w:rPr>
      </w:pPr>
      <w:hyperlink r:id="rId16" w:history="1">
        <w:r w:rsidRPr="006F2BA4">
          <w:rPr>
            <w:rStyle w:val="Lienhypertexte"/>
            <w:sz w:val="26"/>
            <w:szCs w:val="26"/>
            <w:lang w:val="fr-BE"/>
          </w:rPr>
          <w:t>severine.incoul@</w:t>
        </w:r>
      </w:hyperlink>
      <w:r w:rsidRPr="006F2BA4">
        <w:rPr>
          <w:sz w:val="26"/>
          <w:szCs w:val="26"/>
          <w:u w:val="single"/>
          <w:lang w:val="fr-BE"/>
        </w:rPr>
        <w:t>florenville.be</w:t>
      </w:r>
    </w:p>
    <w:p w14:paraId="2E48F684" w14:textId="77777777" w:rsidR="006F2BA4" w:rsidRPr="006F2BA4" w:rsidRDefault="006F2BA4" w:rsidP="006F2BA4">
      <w:pPr>
        <w:numPr>
          <w:ilvl w:val="0"/>
          <w:numId w:val="29"/>
        </w:numPr>
        <w:rPr>
          <w:b/>
          <w:bCs/>
          <w:sz w:val="26"/>
          <w:szCs w:val="26"/>
          <w:lang w:val="fr-BE"/>
        </w:rPr>
      </w:pPr>
      <w:r w:rsidRPr="006F2BA4">
        <w:rPr>
          <w:b/>
          <w:bCs/>
          <w:sz w:val="26"/>
          <w:szCs w:val="26"/>
          <w:lang w:val="fr-BE"/>
        </w:rPr>
        <w:t>La responsable de projet des Accueils Extrascolaires </w:t>
      </w:r>
    </w:p>
    <w:p w14:paraId="402601E4" w14:textId="59CB2BD9" w:rsidR="006F2BA4" w:rsidRPr="006F2BA4" w:rsidRDefault="006F2BA4" w:rsidP="006F2BA4">
      <w:pPr>
        <w:rPr>
          <w:i/>
          <w:sz w:val="26"/>
          <w:szCs w:val="26"/>
          <w:lang w:val="fr-BE"/>
        </w:rPr>
      </w:pPr>
      <w:r w:rsidRPr="006F2BA4">
        <w:rPr>
          <w:sz w:val="26"/>
          <w:szCs w:val="26"/>
          <w:lang w:val="fr-BE"/>
        </w:rPr>
        <w:lastRenderedPageBreak/>
        <w:drawing>
          <wp:anchor distT="0" distB="0" distL="111760" distR="116205" simplePos="0" relativeHeight="251707392" behindDoc="0" locked="0" layoutInCell="0" allowOverlap="1" wp14:anchorId="3A47A973" wp14:editId="43C78F24">
            <wp:simplePos x="0" y="0"/>
            <wp:positionH relativeFrom="column">
              <wp:posOffset>492125</wp:posOffset>
            </wp:positionH>
            <wp:positionV relativeFrom="paragraph">
              <wp:posOffset>187960</wp:posOffset>
            </wp:positionV>
            <wp:extent cx="213360" cy="213360"/>
            <wp:effectExtent l="0" t="0" r="0" b="0"/>
            <wp:wrapSquare wrapText="bothSides"/>
            <wp:docPr id="1633314172" name="Image 28"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Une image contenant flèche&#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A4">
        <w:rPr>
          <w:i/>
          <w:sz w:val="26"/>
          <w:szCs w:val="26"/>
          <w:lang w:val="fr-BE"/>
        </w:rPr>
        <w:t xml:space="preserve">Laetitia Jeanty </w:t>
      </w:r>
    </w:p>
    <w:p w14:paraId="0D235CCD" w14:textId="06FAC320" w:rsidR="006F2BA4" w:rsidRPr="006F2BA4" w:rsidRDefault="006F2BA4" w:rsidP="006F2BA4">
      <w:pPr>
        <w:rPr>
          <w:sz w:val="26"/>
          <w:szCs w:val="26"/>
          <w:lang w:val="fr-BE"/>
        </w:rPr>
      </w:pPr>
      <w:r w:rsidRPr="006F2BA4">
        <w:rPr>
          <w:sz w:val="26"/>
          <w:szCs w:val="26"/>
          <w:lang w:val="fr-BE"/>
        </w:rPr>
        <w:drawing>
          <wp:anchor distT="0" distB="0" distL="114300" distR="114300" simplePos="0" relativeHeight="251708416" behindDoc="0" locked="0" layoutInCell="0" allowOverlap="1" wp14:anchorId="6A3C6D47" wp14:editId="416CD381">
            <wp:simplePos x="0" y="0"/>
            <wp:positionH relativeFrom="column">
              <wp:posOffset>481965</wp:posOffset>
            </wp:positionH>
            <wp:positionV relativeFrom="paragraph">
              <wp:posOffset>156845</wp:posOffset>
            </wp:positionV>
            <wp:extent cx="240665" cy="220980"/>
            <wp:effectExtent l="0" t="0" r="6985" b="7620"/>
            <wp:wrapTight wrapText="bothSides">
              <wp:wrapPolygon edited="0">
                <wp:start x="0" y="0"/>
                <wp:lineTo x="0" y="20483"/>
                <wp:lineTo x="20517" y="20483"/>
                <wp:lineTo x="20517" y="0"/>
                <wp:lineTo x="0" y="0"/>
              </wp:wrapPolygon>
            </wp:wrapTight>
            <wp:docPr id="1646502831" name="Image 27"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Une image contenant texte, Police, Graphique, diagramm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6F2BA4">
        <w:rPr>
          <w:sz w:val="26"/>
          <w:szCs w:val="26"/>
          <w:lang w:val="fr-BE"/>
        </w:rPr>
        <w:t xml:space="preserve">061/32.51.63 ou 0473/93.49.28 </w:t>
      </w:r>
    </w:p>
    <w:p w14:paraId="20ABD734" w14:textId="77777777" w:rsidR="006F2BA4" w:rsidRPr="006F2BA4" w:rsidRDefault="006F2BA4" w:rsidP="006F2BA4">
      <w:pPr>
        <w:rPr>
          <w:sz w:val="26"/>
          <w:szCs w:val="26"/>
          <w:lang w:val="fr-BE"/>
        </w:rPr>
      </w:pPr>
      <w:proofErr w:type="gramStart"/>
      <w:r w:rsidRPr="006F2BA4">
        <w:rPr>
          <w:sz w:val="26"/>
          <w:szCs w:val="26"/>
          <w:u w:val="single"/>
          <w:lang w:val="fr-BE"/>
        </w:rPr>
        <w:t>laetitia.jeanty</w:t>
      </w:r>
      <w:proofErr w:type="gramEnd"/>
      <w:hyperlink r:id="rId17" w:history="1">
        <w:r w:rsidRPr="006F2BA4">
          <w:rPr>
            <w:rStyle w:val="Lienhypertexte"/>
            <w:sz w:val="26"/>
            <w:szCs w:val="26"/>
            <w:lang w:val="fr-BE"/>
          </w:rPr>
          <w:t>@florenville.be</w:t>
        </w:r>
      </w:hyperlink>
    </w:p>
    <w:p w14:paraId="7B6B983D" w14:textId="77777777" w:rsidR="006F2BA4" w:rsidRPr="006F2BA4" w:rsidRDefault="006F2BA4" w:rsidP="006F2BA4">
      <w:pPr>
        <w:rPr>
          <w:b/>
          <w:sz w:val="26"/>
          <w:szCs w:val="26"/>
          <w:u w:val="dash"/>
          <w:lang w:val="fr-BE"/>
        </w:rPr>
      </w:pPr>
      <w:r w:rsidRPr="006F2BA4">
        <w:rPr>
          <w:b/>
          <w:sz w:val="26"/>
          <w:szCs w:val="26"/>
          <w:u w:val="dash"/>
          <w:lang w:val="fr-BE"/>
        </w:rPr>
        <w:t xml:space="preserve">Quelques liens utiles : </w:t>
      </w:r>
    </w:p>
    <w:p w14:paraId="69BC5EC2" w14:textId="77777777" w:rsidR="006F2BA4" w:rsidRPr="006F2BA4" w:rsidRDefault="006F2BA4" w:rsidP="006F2BA4">
      <w:pPr>
        <w:rPr>
          <w:b/>
          <w:sz w:val="26"/>
          <w:szCs w:val="26"/>
          <w:u w:val="dash"/>
          <w:lang w:val="fr-BE"/>
        </w:rPr>
      </w:pPr>
    </w:p>
    <w:p w14:paraId="7A8C2964" w14:textId="77777777" w:rsidR="006F2BA4" w:rsidRPr="006F2BA4" w:rsidRDefault="006F2BA4" w:rsidP="006F2BA4">
      <w:pPr>
        <w:rPr>
          <w:sz w:val="26"/>
          <w:szCs w:val="26"/>
          <w:lang w:val="fr-BE"/>
        </w:rPr>
      </w:pPr>
      <w:hyperlink r:id="rId18" w:history="1">
        <w:r w:rsidRPr="006F2BA4">
          <w:rPr>
            <w:rStyle w:val="Lienhypertexte"/>
            <w:sz w:val="26"/>
            <w:szCs w:val="26"/>
            <w:lang w:val="fr-BE"/>
          </w:rPr>
          <w:t>http://www.du-temps-extra.be/</w:t>
        </w:r>
      </w:hyperlink>
    </w:p>
    <w:p w14:paraId="6E1CD743" w14:textId="77777777" w:rsidR="006F2BA4" w:rsidRPr="006F2BA4" w:rsidRDefault="006F2BA4" w:rsidP="006F2BA4">
      <w:pPr>
        <w:rPr>
          <w:sz w:val="26"/>
          <w:szCs w:val="26"/>
          <w:u w:val="single"/>
          <w:lang w:val="fr-BE"/>
        </w:rPr>
      </w:pPr>
      <w:hyperlink r:id="rId19" w:history="1">
        <w:r w:rsidRPr="006F2BA4">
          <w:rPr>
            <w:rStyle w:val="Lienhypertexte"/>
            <w:sz w:val="26"/>
            <w:szCs w:val="26"/>
            <w:lang w:val="fr-BE"/>
          </w:rPr>
          <w:t>https://www.one.be/professionnel/accueil-temps-libre/accueil-extrascolaire/</w:t>
        </w:r>
      </w:hyperlink>
    </w:p>
    <w:p w14:paraId="637B21F2" w14:textId="77777777" w:rsidR="006F2BA4" w:rsidRPr="006F2BA4" w:rsidRDefault="006F2BA4" w:rsidP="006F2BA4">
      <w:pPr>
        <w:rPr>
          <w:sz w:val="26"/>
          <w:szCs w:val="26"/>
          <w:lang w:val="fr-BE"/>
        </w:rPr>
      </w:pPr>
    </w:p>
    <w:p w14:paraId="05D21D74" w14:textId="77777777" w:rsidR="006F2BA4" w:rsidRPr="006F2BA4" w:rsidRDefault="006F2BA4" w:rsidP="006F2BA4">
      <w:pPr>
        <w:rPr>
          <w:b/>
          <w:sz w:val="26"/>
          <w:szCs w:val="26"/>
          <w:u w:val="dash"/>
          <w:lang w:val="fr-BE"/>
        </w:rPr>
      </w:pPr>
      <w:r w:rsidRPr="006F2BA4">
        <w:rPr>
          <w:b/>
          <w:sz w:val="26"/>
          <w:szCs w:val="26"/>
          <w:u w:val="dash"/>
          <w:lang w:val="fr-BE"/>
        </w:rPr>
        <w:t>Page ATL sur le site de la Ville de Florenville :</w:t>
      </w:r>
    </w:p>
    <w:p w14:paraId="68C0AB21" w14:textId="77777777" w:rsidR="006F2BA4" w:rsidRPr="006F2BA4" w:rsidRDefault="006F2BA4" w:rsidP="006F2BA4">
      <w:pPr>
        <w:rPr>
          <w:b/>
          <w:sz w:val="26"/>
          <w:szCs w:val="26"/>
          <w:u w:val="dash"/>
          <w:lang w:val="fr-BE"/>
        </w:rPr>
      </w:pPr>
    </w:p>
    <w:p w14:paraId="4271EF79" w14:textId="77777777" w:rsidR="006F2BA4" w:rsidRPr="006F2BA4" w:rsidRDefault="006F2BA4" w:rsidP="006F2BA4">
      <w:pPr>
        <w:rPr>
          <w:sz w:val="26"/>
          <w:szCs w:val="26"/>
          <w:lang w:val="fr-BE"/>
        </w:rPr>
      </w:pPr>
      <w:hyperlink r:id="rId20" w:history="1">
        <w:r w:rsidRPr="006F2BA4">
          <w:rPr>
            <w:rStyle w:val="Lienhypertexte"/>
            <w:sz w:val="26"/>
            <w:szCs w:val="26"/>
            <w:lang w:val="fr-BE"/>
          </w:rPr>
          <w:t>https://www.florenville.be/ma-ville/pole-multi-services/accueil-temps-libre</w:t>
        </w:r>
      </w:hyperlink>
      <w:r w:rsidRPr="006F2BA4">
        <w:rPr>
          <w:sz w:val="26"/>
          <w:szCs w:val="26"/>
          <w:lang w:val="fr-BE"/>
        </w:rPr>
        <w:t xml:space="preserve"> </w:t>
      </w:r>
    </w:p>
    <w:p w14:paraId="27FCD0AC" w14:textId="77777777" w:rsidR="006F2BA4" w:rsidRPr="006F2BA4" w:rsidRDefault="006F2BA4" w:rsidP="006F2BA4">
      <w:pPr>
        <w:rPr>
          <w:b/>
          <w:sz w:val="26"/>
          <w:szCs w:val="26"/>
          <w:u w:val="dash"/>
          <w:lang w:val="fr-BE"/>
        </w:rPr>
      </w:pPr>
    </w:p>
    <w:p w14:paraId="28DE168D" w14:textId="77777777" w:rsidR="006F2BA4" w:rsidRPr="006F2BA4" w:rsidRDefault="006F2BA4" w:rsidP="006F2BA4">
      <w:pPr>
        <w:rPr>
          <w:b/>
          <w:sz w:val="26"/>
          <w:szCs w:val="26"/>
          <w:u w:val="dash"/>
          <w:lang w:val="fr-BE"/>
        </w:rPr>
      </w:pPr>
    </w:p>
    <w:p w14:paraId="6B13DE4F" w14:textId="77777777" w:rsidR="006F2BA4" w:rsidRPr="006F2BA4" w:rsidRDefault="006F2BA4" w:rsidP="006F2BA4">
      <w:pPr>
        <w:rPr>
          <w:sz w:val="26"/>
          <w:szCs w:val="26"/>
          <w:lang w:val="fr-BE"/>
        </w:rPr>
      </w:pPr>
      <w:r w:rsidRPr="006F2BA4">
        <w:rPr>
          <w:b/>
          <w:sz w:val="26"/>
          <w:szCs w:val="26"/>
          <w:u w:val="dash"/>
          <w:lang w:val="fr-BE"/>
        </w:rPr>
        <w:t>Retrouvez-nous sur Facebook</w:t>
      </w:r>
      <w:r w:rsidRPr="006F2BA4">
        <w:rPr>
          <w:sz w:val="26"/>
          <w:szCs w:val="26"/>
          <w:lang w:val="fr-BE"/>
        </w:rPr>
        <w:t xml:space="preserve"> : </w:t>
      </w:r>
    </w:p>
    <w:p w14:paraId="74447AA7" w14:textId="77777777" w:rsidR="006F2BA4" w:rsidRPr="006F2BA4" w:rsidRDefault="006F2BA4" w:rsidP="006F2BA4">
      <w:pPr>
        <w:rPr>
          <w:sz w:val="26"/>
          <w:szCs w:val="26"/>
          <w:lang w:val="fr-BE"/>
        </w:rPr>
      </w:pPr>
    </w:p>
    <w:p w14:paraId="02223F8C" w14:textId="77777777" w:rsidR="006F2BA4" w:rsidRPr="006F2BA4" w:rsidRDefault="006F2BA4" w:rsidP="006F2BA4">
      <w:pPr>
        <w:rPr>
          <w:sz w:val="26"/>
          <w:szCs w:val="26"/>
          <w:u w:val="single"/>
          <w:lang w:val="fr-BE"/>
        </w:rPr>
      </w:pPr>
      <w:hyperlink r:id="rId21" w:history="1">
        <w:r w:rsidRPr="006F2BA4">
          <w:rPr>
            <w:rStyle w:val="Lienhypertexte"/>
            <w:sz w:val="26"/>
            <w:szCs w:val="26"/>
            <w:lang w:val="fr-BE"/>
          </w:rPr>
          <w:t>https://www.facebook.com/AccueilTempsLibreFlorenville/</w:t>
        </w:r>
      </w:hyperlink>
      <w:r w:rsidRPr="006F2BA4">
        <w:rPr>
          <w:sz w:val="26"/>
          <w:szCs w:val="26"/>
          <w:u w:val="single"/>
          <w:lang w:val="fr-BE"/>
        </w:rPr>
        <w:t xml:space="preserve"> </w:t>
      </w:r>
    </w:p>
    <w:p w14:paraId="1517A086" w14:textId="77777777" w:rsidR="006F2BA4" w:rsidRDefault="006F2BA4" w:rsidP="009E3DA3">
      <w:pPr>
        <w:rPr>
          <w:sz w:val="26"/>
          <w:szCs w:val="26"/>
        </w:rPr>
      </w:pPr>
    </w:p>
    <w:p w14:paraId="4FCA6F36" w14:textId="43684EA8" w:rsidR="00BE7CF9" w:rsidRPr="006F2BA4" w:rsidRDefault="00BE7CF9" w:rsidP="006F2BA4">
      <w:pPr>
        <w:pStyle w:val="Paragraphedeliste"/>
        <w:spacing w:after="0" w:line="240" w:lineRule="auto"/>
        <w:rPr>
          <w:rFonts w:cstheme="minorHAnsi"/>
          <w:color w:val="0000FF"/>
          <w:sz w:val="26"/>
          <w:szCs w:val="26"/>
          <w:u w:val="single"/>
        </w:rPr>
      </w:pPr>
    </w:p>
    <w:p w14:paraId="24194DAD" w14:textId="09EF1687" w:rsidR="00BE7CF9" w:rsidRDefault="00BE7CF9" w:rsidP="00BE7CF9">
      <w:pPr>
        <w:tabs>
          <w:tab w:val="center" w:pos="1149"/>
        </w:tabs>
        <w:jc w:val="center"/>
        <w:rPr>
          <w:rFonts w:ascii="Arial" w:hAnsi="Arial" w:cs="Arial"/>
          <w:color w:val="404040" w:themeColor="text1" w:themeTint="BF"/>
          <w:sz w:val="20"/>
        </w:rPr>
      </w:pPr>
    </w:p>
    <w:p w14:paraId="79C59E44" w14:textId="7D553FEC" w:rsidR="00BE7CF9" w:rsidRDefault="006F2BA4"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66A74CCA">
            <wp:simplePos x="0" y="0"/>
            <wp:positionH relativeFrom="margin">
              <wp:posOffset>6360160</wp:posOffset>
            </wp:positionH>
            <wp:positionV relativeFrom="margin">
              <wp:posOffset>964883</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p>
    <w:p w14:paraId="2D558E4A" w14:textId="4C303B55" w:rsidR="00BE7CF9" w:rsidRDefault="00BE7CF9"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3296" behindDoc="1" locked="0" layoutInCell="1" allowOverlap="1" wp14:anchorId="48B2F2D9" wp14:editId="6BC3A8D1">
            <wp:simplePos x="0" y="0"/>
            <wp:positionH relativeFrom="column">
              <wp:posOffset>3657600</wp:posOffset>
            </wp:positionH>
            <wp:positionV relativeFrom="paragraph">
              <wp:posOffset>295275</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p>
    <w:p w14:paraId="464082D3" w14:textId="029DDDDE" w:rsidR="00BE7CF9" w:rsidRDefault="00BE7CF9"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2272" behindDoc="1" locked="0" layoutInCell="1" allowOverlap="1" wp14:anchorId="141B3B69" wp14:editId="261FF10E">
            <wp:simplePos x="0" y="0"/>
            <wp:positionH relativeFrom="margin">
              <wp:posOffset>5363210</wp:posOffset>
            </wp:positionH>
            <wp:positionV relativeFrom="paragraph">
              <wp:posOffset>15875</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p>
    <w:p w14:paraId="33E7BF9B" w14:textId="77777777" w:rsidR="00BE7CF9" w:rsidRDefault="00BE7CF9" w:rsidP="00BE7CF9">
      <w:pPr>
        <w:tabs>
          <w:tab w:val="center" w:pos="1149"/>
        </w:tabs>
        <w:jc w:val="center"/>
        <w:rPr>
          <w:rFonts w:ascii="Arial" w:hAnsi="Arial" w:cs="Arial"/>
          <w:color w:val="404040" w:themeColor="text1" w:themeTint="BF"/>
          <w:sz w:val="20"/>
        </w:rPr>
      </w:pPr>
    </w:p>
    <w:p w14:paraId="5CAE66D0" w14:textId="4E7B20A5" w:rsidR="00BE7CF9" w:rsidRDefault="00BE7CF9" w:rsidP="00BE7CF9">
      <w:pPr>
        <w:tabs>
          <w:tab w:val="center" w:pos="1149"/>
        </w:tabs>
        <w:jc w:val="center"/>
        <w:rPr>
          <w:rFonts w:ascii="Arial" w:hAnsi="Arial" w:cs="Arial"/>
          <w:color w:val="404040" w:themeColor="text1" w:themeTint="BF"/>
          <w:sz w:val="20"/>
        </w:rPr>
      </w:pPr>
    </w:p>
    <w:p w14:paraId="5D857916" w14:textId="1EB0B49F" w:rsidR="004A3B13" w:rsidRPr="001E7D2D" w:rsidRDefault="00BE7CF9" w:rsidP="006F2BA4">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Août 202</w:t>
      </w:r>
      <w:r w:rsidR="006F2BA4">
        <w:rPr>
          <w:rFonts w:ascii="Arial" w:hAnsi="Arial" w:cs="Arial"/>
          <w:color w:val="404040" w:themeColor="text1" w:themeTint="BF"/>
          <w:sz w:val="20"/>
        </w:rPr>
        <w:t>5</w:t>
      </w:r>
      <w:r>
        <w:rPr>
          <w:rFonts w:ascii="Arial" w:hAnsi="Arial" w:cs="Arial"/>
          <w:color w:val="404040" w:themeColor="text1" w:themeTint="BF"/>
          <w:sz w:val="20"/>
        </w:rPr>
        <w:t>, éditeur responsable :</w:t>
      </w:r>
      <w:r w:rsidR="006F2BA4">
        <w:rPr>
          <w:rFonts w:ascii="Arial" w:hAnsi="Arial" w:cs="Arial"/>
          <w:color w:val="404040" w:themeColor="text1" w:themeTint="BF"/>
          <w:sz w:val="20"/>
        </w:rPr>
        <w:t xml:space="preserve"> services ATL -</w:t>
      </w:r>
      <w:r>
        <w:rPr>
          <w:rFonts w:ascii="Arial" w:hAnsi="Arial" w:cs="Arial"/>
          <w:color w:val="404040" w:themeColor="text1" w:themeTint="BF"/>
          <w:sz w:val="20"/>
        </w:rPr>
        <w:t xml:space="preserve"> </w:t>
      </w:r>
      <w:r w:rsidR="006F2BA4">
        <w:rPr>
          <w:rFonts w:ascii="Arial" w:hAnsi="Arial" w:cs="Arial"/>
          <w:color w:val="404040" w:themeColor="text1" w:themeTint="BF"/>
          <w:sz w:val="20"/>
        </w:rPr>
        <w:t>C</w:t>
      </w:r>
      <w:r>
        <w:rPr>
          <w:rFonts w:ascii="Arial" w:hAnsi="Arial" w:cs="Arial"/>
          <w:color w:val="404040" w:themeColor="text1" w:themeTint="BF"/>
          <w:sz w:val="20"/>
        </w:rPr>
        <w:t>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6F362" w14:textId="77777777" w:rsidR="009E328D" w:rsidRDefault="009E328D" w:rsidP="00FA5A08">
      <w:pPr>
        <w:spacing w:after="0" w:line="240" w:lineRule="auto"/>
      </w:pPr>
      <w:r>
        <w:separator/>
      </w:r>
    </w:p>
  </w:endnote>
  <w:endnote w:type="continuationSeparator" w:id="0">
    <w:p w14:paraId="3882B437" w14:textId="77777777" w:rsidR="009E328D" w:rsidRDefault="009E328D"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C017A" w14:textId="77777777" w:rsidR="009E328D" w:rsidRDefault="009E328D" w:rsidP="00FA5A08">
      <w:pPr>
        <w:spacing w:after="0" w:line="240" w:lineRule="auto"/>
      </w:pPr>
      <w:r>
        <w:separator/>
      </w:r>
    </w:p>
  </w:footnote>
  <w:footnote w:type="continuationSeparator" w:id="0">
    <w:p w14:paraId="796825DE" w14:textId="77777777" w:rsidR="009E328D" w:rsidRDefault="009E328D"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w:t>
      </w:r>
      <w:proofErr w:type="gramStart"/>
      <w:r w:rsidRPr="00113667">
        <w:rPr>
          <w:sz w:val="18"/>
        </w:rPr>
        <w:t>ATL  de</w:t>
      </w:r>
      <w:proofErr w:type="gramEnd"/>
      <w:r w:rsidRPr="00113667">
        <w:rPr>
          <w:sz w:val="18"/>
        </w:rPr>
        <w:t xml:space="preserv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1438982505">
    <w:abstractNumId w:val="0"/>
    <w:lvlOverride w:ilvl="0"/>
    <w:lvlOverride w:ilvl="1"/>
    <w:lvlOverride w:ilvl="2"/>
    <w:lvlOverride w:ilvl="3"/>
    <w:lvlOverride w:ilvl="4"/>
    <w:lvlOverride w:ilvl="5"/>
    <w:lvlOverride w:ilvl="6"/>
    <w:lvlOverride w:ilvl="7"/>
    <w:lvlOverride w:ilvl="8"/>
  </w:num>
  <w:num w:numId="22" w16cid:durableId="1757287776">
    <w:abstractNumId w:val="7"/>
    <w:lvlOverride w:ilvl="0"/>
    <w:lvlOverride w:ilvl="1"/>
    <w:lvlOverride w:ilvl="2"/>
    <w:lvlOverride w:ilvl="3"/>
    <w:lvlOverride w:ilvl="4"/>
    <w:lvlOverride w:ilvl="5"/>
    <w:lvlOverride w:ilvl="6"/>
    <w:lvlOverride w:ilvl="7"/>
    <w:lvlOverride w:ilvl="8"/>
  </w:num>
  <w:num w:numId="23" w16cid:durableId="600534490">
    <w:abstractNumId w:val="14"/>
    <w:lvlOverride w:ilvl="0"/>
    <w:lvlOverride w:ilvl="1"/>
    <w:lvlOverride w:ilvl="2"/>
    <w:lvlOverride w:ilvl="3"/>
    <w:lvlOverride w:ilvl="4"/>
    <w:lvlOverride w:ilvl="5"/>
    <w:lvlOverride w:ilvl="6"/>
    <w:lvlOverride w:ilvl="7"/>
    <w:lvlOverride w:ilvl="8"/>
  </w:num>
  <w:num w:numId="24" w16cid:durableId="1467816781">
    <w:abstractNumId w:val="19"/>
    <w:lvlOverride w:ilvl="0"/>
    <w:lvlOverride w:ilvl="1"/>
    <w:lvlOverride w:ilvl="2"/>
    <w:lvlOverride w:ilvl="3"/>
    <w:lvlOverride w:ilvl="4"/>
    <w:lvlOverride w:ilvl="5"/>
    <w:lvlOverride w:ilvl="6"/>
    <w:lvlOverride w:ilvl="7"/>
    <w:lvlOverride w:ilvl="8"/>
  </w:num>
  <w:num w:numId="25" w16cid:durableId="377246838">
    <w:abstractNumId w:val="11"/>
    <w:lvlOverride w:ilvl="0"/>
    <w:lvlOverride w:ilvl="1"/>
    <w:lvlOverride w:ilvl="2"/>
    <w:lvlOverride w:ilvl="3"/>
    <w:lvlOverride w:ilvl="4"/>
    <w:lvlOverride w:ilvl="5"/>
    <w:lvlOverride w:ilvl="6"/>
    <w:lvlOverride w:ilvl="7"/>
    <w:lvlOverride w:ilvl="8"/>
  </w:num>
  <w:num w:numId="26" w16cid:durableId="323703921">
    <w:abstractNumId w:val="4"/>
    <w:lvlOverride w:ilvl="0"/>
    <w:lvlOverride w:ilvl="1"/>
    <w:lvlOverride w:ilvl="2"/>
    <w:lvlOverride w:ilvl="3"/>
    <w:lvlOverride w:ilvl="4"/>
    <w:lvlOverride w:ilvl="5"/>
    <w:lvlOverride w:ilvl="6"/>
    <w:lvlOverride w:ilvl="7"/>
    <w:lvlOverride w:ilvl="8"/>
  </w:num>
  <w:num w:numId="27" w16cid:durableId="1734891348">
    <w:abstractNumId w:val="16"/>
    <w:lvlOverride w:ilvl="0"/>
    <w:lvlOverride w:ilvl="1"/>
    <w:lvlOverride w:ilvl="2"/>
    <w:lvlOverride w:ilvl="3"/>
    <w:lvlOverride w:ilvl="4"/>
    <w:lvlOverride w:ilvl="5"/>
    <w:lvlOverride w:ilvl="6"/>
    <w:lvlOverride w:ilvl="7"/>
    <w:lvlOverride w:ilvl="8"/>
  </w:num>
  <w:num w:numId="28" w16cid:durableId="2101828291">
    <w:abstractNumId w:val="24"/>
    <w:lvlOverride w:ilvl="0"/>
    <w:lvlOverride w:ilvl="1"/>
    <w:lvlOverride w:ilvl="2"/>
    <w:lvlOverride w:ilvl="3"/>
    <w:lvlOverride w:ilvl="4"/>
    <w:lvlOverride w:ilvl="5"/>
    <w:lvlOverride w:ilvl="6"/>
    <w:lvlOverride w:ilvl="7"/>
    <w:lvlOverride w:ilvl="8"/>
  </w:num>
  <w:num w:numId="29" w16cid:durableId="763375726">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3487B"/>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7A"/>
    <w:rsid w:val="003150B6"/>
    <w:rsid w:val="0031688A"/>
    <w:rsid w:val="0032760F"/>
    <w:rsid w:val="00330B42"/>
    <w:rsid w:val="00332D36"/>
    <w:rsid w:val="00336D80"/>
    <w:rsid w:val="00343927"/>
    <w:rsid w:val="00347CB2"/>
    <w:rsid w:val="0035085C"/>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6F2BA4"/>
    <w:rsid w:val="00703AC6"/>
    <w:rsid w:val="00705320"/>
    <w:rsid w:val="007070B2"/>
    <w:rsid w:val="00715435"/>
    <w:rsid w:val="00723B6F"/>
    <w:rsid w:val="00752A29"/>
    <w:rsid w:val="00765C16"/>
    <w:rsid w:val="00765D25"/>
    <w:rsid w:val="00780E69"/>
    <w:rsid w:val="007866D9"/>
    <w:rsid w:val="00796B3A"/>
    <w:rsid w:val="007A38C2"/>
    <w:rsid w:val="007B0CA3"/>
    <w:rsid w:val="007B351F"/>
    <w:rsid w:val="007B5525"/>
    <w:rsid w:val="007C2241"/>
    <w:rsid w:val="007C2B89"/>
    <w:rsid w:val="007C4DE2"/>
    <w:rsid w:val="007E5CCD"/>
    <w:rsid w:val="008007B0"/>
    <w:rsid w:val="00802642"/>
    <w:rsid w:val="00813109"/>
    <w:rsid w:val="00825758"/>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D6"/>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7AD7"/>
    <w:rsid w:val="009A3521"/>
    <w:rsid w:val="009B2E3A"/>
    <w:rsid w:val="009B44BA"/>
    <w:rsid w:val="009B4552"/>
    <w:rsid w:val="009B5E26"/>
    <w:rsid w:val="009C6E76"/>
    <w:rsid w:val="009C7AC8"/>
    <w:rsid w:val="009D31AA"/>
    <w:rsid w:val="009E328D"/>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B2EB1"/>
    <w:rsid w:val="00AB7F7A"/>
    <w:rsid w:val="00AC1385"/>
    <w:rsid w:val="00AC7017"/>
    <w:rsid w:val="00AD0605"/>
    <w:rsid w:val="00AE1EF5"/>
    <w:rsid w:val="00AE40D5"/>
    <w:rsid w:val="00AE4A36"/>
    <w:rsid w:val="00AF7D06"/>
    <w:rsid w:val="00B17C95"/>
    <w:rsid w:val="00B423DD"/>
    <w:rsid w:val="00B62E1D"/>
    <w:rsid w:val="00B670BF"/>
    <w:rsid w:val="00B7730D"/>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F615E"/>
    <w:rsid w:val="00DF6ED1"/>
    <w:rsid w:val="00DF755C"/>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2792"/>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http://www.du-temps-extra.b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acebook.com/AccueilTempsLibreFlorenvill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axel.morette@florenville.be" TargetMode="External"/><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hyperlink" Target="mailto:severine.incoul@promemploi.be" TargetMode="External"/><Relationship Id="rId20" Type="http://schemas.openxmlformats.org/officeDocument/2006/relationships/hyperlink" Target="https://www.florenville.be/ma-ville/pole-multi-services/accueil-temps-lib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9.jpeg"/><Relationship Id="rId10" Type="http://schemas.openxmlformats.org/officeDocument/2006/relationships/image" Target="media/image3.jpeg"/><Relationship Id="rId19" Type="http://schemas.openxmlformats.org/officeDocument/2006/relationships/hyperlink" Target="https://www.one.be/professionnel/accueil-temps-libre/accueil-extrascolair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3050</Words>
  <Characters>16779</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Pôle Enfance – Ecole du Miroir</dc:subject>
  <dc:creator>Anne-Catherine Moniotte</dc:creator>
  <cp:lastModifiedBy>Severine Incoul</cp:lastModifiedBy>
  <cp:revision>2</cp:revision>
  <cp:lastPrinted>2017-12-21T10:27:00Z</cp:lastPrinted>
  <dcterms:created xsi:type="dcterms:W3CDTF">2025-08-19T08:26:00Z</dcterms:created>
  <dcterms:modified xsi:type="dcterms:W3CDTF">2025-08-19T08:26:00Z</dcterms:modified>
</cp:coreProperties>
</file>