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BA4FD" w14:textId="77777777" w:rsidR="00221A38" w:rsidRDefault="00221A38" w:rsidP="00221A38">
      <w:pPr>
        <w:ind w:firstLine="1134"/>
        <w:jc w:val="both"/>
        <w:rPr>
          <w:rFonts w:ascii="Calibri" w:hAnsi="Calibri"/>
          <w:b/>
          <w:bCs/>
        </w:rPr>
      </w:pPr>
    </w:p>
    <w:p w14:paraId="0FD52CF8" w14:textId="67C86BF7" w:rsidR="00221A38" w:rsidRPr="00221A38" w:rsidRDefault="00221A38" w:rsidP="00221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ind w:firstLine="1134"/>
        <w:jc w:val="both"/>
        <w:rPr>
          <w:rFonts w:ascii="Calibri" w:hAnsi="Calibri"/>
          <w:b/>
        </w:rPr>
      </w:pPr>
      <w:r w:rsidRPr="00221A38">
        <w:rPr>
          <w:rFonts w:ascii="Calibri" w:hAnsi="Calibri"/>
          <w:b/>
        </w:rPr>
        <w:t xml:space="preserve">ANNEXE </w:t>
      </w:r>
      <w:proofErr w:type="gramStart"/>
      <w:r w:rsidRPr="00221A38">
        <w:rPr>
          <w:rFonts w:ascii="Calibri" w:hAnsi="Calibri"/>
          <w:b/>
        </w:rPr>
        <w:t>3:</w:t>
      </w:r>
      <w:proofErr w:type="gramEnd"/>
      <w:r w:rsidRPr="00221A38">
        <w:rPr>
          <w:rFonts w:ascii="Calibri" w:hAnsi="Calibri"/>
          <w:b/>
        </w:rPr>
        <w:t xml:space="preserve"> TABLEAU RAPPORT COMPTABLE ET FONCTIONNEMENT D’UN PROJET TERMINE (Décompte final &lt; 10 ans).</w:t>
      </w:r>
    </w:p>
    <w:p w14:paraId="52853E64" w14:textId="77777777" w:rsidR="003E6E0E" w:rsidRPr="00221A38" w:rsidRDefault="003E6E0E" w:rsidP="003E6E0E">
      <w:pPr>
        <w:rPr>
          <w:rFonts w:ascii="Calibri" w:hAnsi="Calibri"/>
          <w:b/>
          <w:bCs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3"/>
        <w:gridCol w:w="3948"/>
        <w:gridCol w:w="2775"/>
        <w:gridCol w:w="3273"/>
        <w:gridCol w:w="2410"/>
      </w:tblGrid>
      <w:tr w:rsidR="003E6E0E" w:rsidRPr="00221A38" w14:paraId="02D4E379" w14:textId="77777777" w:rsidTr="00DB5EF1">
        <w:trPr>
          <w:cantSplit/>
          <w:trHeight w:val="233"/>
        </w:trPr>
        <w:tc>
          <w:tcPr>
            <w:tcW w:w="1623" w:type="dxa"/>
            <w:vMerge w:val="restart"/>
          </w:tcPr>
          <w:p w14:paraId="5CB7617C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bookmarkStart w:id="0" w:name="_Hlk156919731"/>
            <w:r w:rsidRPr="009A6F52">
              <w:rPr>
                <w:rFonts w:ascii="Calibri" w:hAnsi="Calibri"/>
                <w:b/>
              </w:rPr>
              <w:t>Année de la convention</w:t>
            </w:r>
          </w:p>
        </w:tc>
        <w:tc>
          <w:tcPr>
            <w:tcW w:w="3948" w:type="dxa"/>
            <w:vMerge w:val="restart"/>
          </w:tcPr>
          <w:p w14:paraId="0223C61D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Type de programme</w:t>
            </w:r>
          </w:p>
          <w:p w14:paraId="317407E0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(</w:t>
            </w:r>
            <w:proofErr w:type="gramStart"/>
            <w:r w:rsidRPr="009A6F52">
              <w:rPr>
                <w:rFonts w:ascii="Calibri" w:hAnsi="Calibri"/>
                <w:b/>
              </w:rPr>
              <w:t>biffer</w:t>
            </w:r>
            <w:proofErr w:type="gramEnd"/>
            <w:r w:rsidRPr="009A6F52">
              <w:rPr>
                <w:rFonts w:ascii="Calibri" w:hAnsi="Calibri"/>
                <w:b/>
              </w:rPr>
              <w:t xml:space="preserve"> les mentions inutiles)</w:t>
            </w:r>
          </w:p>
        </w:tc>
        <w:tc>
          <w:tcPr>
            <w:tcW w:w="2775" w:type="dxa"/>
            <w:vMerge w:val="restart"/>
          </w:tcPr>
          <w:p w14:paraId="4B5EDED7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Intitulé du projet</w:t>
            </w:r>
          </w:p>
        </w:tc>
        <w:tc>
          <w:tcPr>
            <w:tcW w:w="5683" w:type="dxa"/>
            <w:gridSpan w:val="2"/>
          </w:tcPr>
          <w:p w14:paraId="1197AD02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Décompte final</w:t>
            </w:r>
          </w:p>
        </w:tc>
      </w:tr>
      <w:tr w:rsidR="003E6E0E" w:rsidRPr="00221A38" w14:paraId="7DB981BB" w14:textId="77777777" w:rsidTr="00DB5EF1">
        <w:trPr>
          <w:cantSplit/>
          <w:trHeight w:val="232"/>
        </w:trPr>
        <w:tc>
          <w:tcPr>
            <w:tcW w:w="1623" w:type="dxa"/>
            <w:vMerge/>
            <w:tcBorders>
              <w:bottom w:val="single" w:sz="4" w:space="0" w:color="auto"/>
            </w:tcBorders>
          </w:tcPr>
          <w:p w14:paraId="3C273FD8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948" w:type="dxa"/>
            <w:vMerge/>
            <w:tcBorders>
              <w:bottom w:val="single" w:sz="4" w:space="0" w:color="auto"/>
            </w:tcBorders>
          </w:tcPr>
          <w:p w14:paraId="48C925BA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775" w:type="dxa"/>
            <w:vMerge/>
          </w:tcPr>
          <w:p w14:paraId="67B91C65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73" w:type="dxa"/>
          </w:tcPr>
          <w:p w14:paraId="43834800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Montant</w:t>
            </w:r>
          </w:p>
        </w:tc>
        <w:tc>
          <w:tcPr>
            <w:tcW w:w="2410" w:type="dxa"/>
          </w:tcPr>
          <w:p w14:paraId="1E6E04C3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Date approbation</w:t>
            </w:r>
            <w:r>
              <w:rPr>
                <w:rFonts w:ascii="Calibri" w:hAnsi="Calibri"/>
                <w:b/>
              </w:rPr>
              <w:t xml:space="preserve"> par la RW</w:t>
            </w:r>
          </w:p>
        </w:tc>
      </w:tr>
      <w:tr w:rsidR="003E6E0E" w:rsidRPr="00221A38" w14:paraId="3CCF401C" w14:textId="77777777" w:rsidTr="00DB5EF1">
        <w:tc>
          <w:tcPr>
            <w:tcW w:w="1623" w:type="dxa"/>
          </w:tcPr>
          <w:p w14:paraId="50B2DB6B" w14:textId="77777777" w:rsidR="003E6E0E" w:rsidRPr="009A6F52" w:rsidRDefault="003E6E0E" w:rsidP="00DB5EF1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Convention 2005</w:t>
            </w:r>
          </w:p>
        </w:tc>
        <w:tc>
          <w:tcPr>
            <w:tcW w:w="3948" w:type="dxa"/>
          </w:tcPr>
          <w:p w14:paraId="789874B4" w14:textId="77777777" w:rsidR="003E6E0E" w:rsidRPr="009A6F52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9A6F52">
              <w:rPr>
                <w:rFonts w:ascii="Calibri" w:hAnsi="Calibri"/>
                <w:bCs/>
              </w:rPr>
              <w:t>PCDR classique</w:t>
            </w:r>
          </w:p>
          <w:p w14:paraId="0BC21F9F" w14:textId="77777777" w:rsidR="003E6E0E" w:rsidRPr="00F5706B" w:rsidRDefault="003E6E0E" w:rsidP="00DB5EF1">
            <w:pPr>
              <w:jc w:val="both"/>
              <w:rPr>
                <w:rFonts w:ascii="Calibri" w:hAnsi="Calibri"/>
                <w:bCs/>
                <w:strike/>
                <w:lang w:val="en-GB"/>
              </w:rPr>
            </w:pPr>
            <w:r w:rsidRPr="00F5706B">
              <w:rPr>
                <w:rFonts w:ascii="Calibri" w:hAnsi="Calibri"/>
                <w:bCs/>
                <w:strike/>
                <w:lang w:val="en-GB"/>
              </w:rPr>
              <w:t>PDR 2000-2006</w:t>
            </w:r>
          </w:p>
          <w:p w14:paraId="3143BE8D" w14:textId="77777777" w:rsidR="003E6E0E" w:rsidRPr="00F5706B" w:rsidRDefault="003E6E0E" w:rsidP="00DB5EF1">
            <w:pPr>
              <w:jc w:val="both"/>
              <w:rPr>
                <w:rFonts w:ascii="Calibri" w:hAnsi="Calibri"/>
                <w:bCs/>
                <w:strike/>
                <w:lang w:val="en-GB"/>
              </w:rPr>
            </w:pPr>
            <w:r w:rsidRPr="00F5706B">
              <w:rPr>
                <w:rFonts w:ascii="Calibri" w:hAnsi="Calibri"/>
                <w:bCs/>
                <w:strike/>
                <w:lang w:val="en-GB"/>
              </w:rPr>
              <w:t xml:space="preserve">Phasing out </w:t>
            </w:r>
            <w:proofErr w:type="spellStart"/>
            <w:r w:rsidRPr="00F5706B">
              <w:rPr>
                <w:rFonts w:ascii="Calibri" w:hAnsi="Calibri"/>
                <w:bCs/>
                <w:strike/>
                <w:lang w:val="en-GB"/>
              </w:rPr>
              <w:t>objectif</w:t>
            </w:r>
            <w:proofErr w:type="spellEnd"/>
            <w:r w:rsidRPr="00F5706B">
              <w:rPr>
                <w:rFonts w:ascii="Calibri" w:hAnsi="Calibri"/>
                <w:bCs/>
                <w:strike/>
                <w:lang w:val="en-GB"/>
              </w:rPr>
              <w:t xml:space="preserve"> 1 2000-2006</w:t>
            </w:r>
          </w:p>
          <w:p w14:paraId="0EF1EC03" w14:textId="77777777" w:rsidR="003E6E0E" w:rsidRPr="00F5706B" w:rsidRDefault="003E6E0E" w:rsidP="00DB5EF1">
            <w:pPr>
              <w:jc w:val="both"/>
              <w:rPr>
                <w:rFonts w:ascii="Calibri" w:hAnsi="Calibri"/>
                <w:bCs/>
                <w:strike/>
              </w:rPr>
            </w:pPr>
            <w:proofErr w:type="spellStart"/>
            <w:r w:rsidRPr="00F5706B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F5706B">
              <w:rPr>
                <w:rFonts w:ascii="Calibri" w:hAnsi="Calibri"/>
                <w:bCs/>
                <w:strike/>
              </w:rPr>
              <w:t xml:space="preserve"> 2007-2013</w:t>
            </w:r>
            <w:r w:rsidRPr="00F5706B">
              <w:rPr>
                <w:rStyle w:val="Appelnotedebasdep"/>
                <w:rFonts w:ascii="Calibri" w:hAnsi="Calibri"/>
                <w:bCs/>
                <w:strike/>
              </w:rPr>
              <w:footnoteReference w:id="1"/>
            </w:r>
          </w:p>
          <w:p w14:paraId="71F7D8D2" w14:textId="77777777" w:rsidR="003E6E0E" w:rsidRPr="009A6F52" w:rsidRDefault="003E6E0E" w:rsidP="00DB5EF1">
            <w:pPr>
              <w:jc w:val="both"/>
              <w:rPr>
                <w:rFonts w:ascii="Calibri" w:hAnsi="Calibri"/>
                <w:bCs/>
              </w:rPr>
            </w:pPr>
            <w:proofErr w:type="spellStart"/>
            <w:r w:rsidRPr="00F5706B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F5706B">
              <w:rPr>
                <w:rFonts w:ascii="Calibri" w:hAnsi="Calibri"/>
                <w:bCs/>
                <w:strike/>
              </w:rPr>
              <w:t xml:space="preserve"> 2014-2020 : Mesure 7.4</w:t>
            </w:r>
          </w:p>
        </w:tc>
        <w:tc>
          <w:tcPr>
            <w:tcW w:w="2775" w:type="dxa"/>
          </w:tcPr>
          <w:p w14:paraId="4C45F729" w14:textId="77777777" w:rsidR="003E6E0E" w:rsidRPr="00F5706B" w:rsidRDefault="003E6E0E" w:rsidP="00DB5EF1">
            <w:pPr>
              <w:jc w:val="both"/>
              <w:rPr>
                <w:rFonts w:ascii="Calibri" w:hAnsi="Calibri"/>
              </w:rPr>
            </w:pPr>
            <w:r w:rsidRPr="00F5706B">
              <w:rPr>
                <w:rFonts w:ascii="Calibri" w:hAnsi="Calibri"/>
              </w:rPr>
              <w:t>Aménagement traversée de Florenville 1.01</w:t>
            </w:r>
          </w:p>
        </w:tc>
        <w:tc>
          <w:tcPr>
            <w:tcW w:w="3273" w:type="dxa"/>
          </w:tcPr>
          <w:p w14:paraId="3327B7F0" w14:textId="77777777" w:rsidR="003E6E0E" w:rsidRPr="00F5706B" w:rsidRDefault="003E6E0E" w:rsidP="00DB5EF1">
            <w:pPr>
              <w:jc w:val="both"/>
              <w:rPr>
                <w:rFonts w:ascii="Calibri" w:hAnsi="Calibri"/>
              </w:rPr>
            </w:pPr>
            <w:r w:rsidRPr="00F5706B">
              <w:rPr>
                <w:rFonts w:ascii="Calibri" w:hAnsi="Calibri"/>
              </w:rPr>
              <w:t>1.179.010,84 euros</w:t>
            </w:r>
          </w:p>
        </w:tc>
        <w:tc>
          <w:tcPr>
            <w:tcW w:w="2410" w:type="dxa"/>
          </w:tcPr>
          <w:p w14:paraId="15C83613" w14:textId="77777777" w:rsidR="003E6E0E" w:rsidRPr="00947555" w:rsidRDefault="003E6E0E" w:rsidP="00DB5EF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28 mars 2012</w:t>
            </w:r>
          </w:p>
        </w:tc>
      </w:tr>
    </w:tbl>
    <w:p w14:paraId="75DB3767" w14:textId="77777777" w:rsidR="003E6E0E" w:rsidRDefault="003E6E0E" w:rsidP="003E6E0E">
      <w:pPr>
        <w:rPr>
          <w:rFonts w:ascii="Calibri" w:hAnsi="Calibri"/>
        </w:rPr>
      </w:pPr>
    </w:p>
    <w:p w14:paraId="75E96453" w14:textId="77777777" w:rsidR="003E6E0E" w:rsidRPr="00221A38" w:rsidRDefault="003E6E0E" w:rsidP="003E6E0E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2"/>
        <w:gridCol w:w="2544"/>
        <w:gridCol w:w="1402"/>
        <w:gridCol w:w="1404"/>
      </w:tblGrid>
      <w:tr w:rsidR="003E6E0E" w:rsidRPr="00221A38" w14:paraId="3659C7D8" w14:textId="77777777" w:rsidTr="00DB5EF1">
        <w:trPr>
          <w:cantSplit/>
        </w:trPr>
        <w:tc>
          <w:tcPr>
            <w:tcW w:w="13992" w:type="dxa"/>
            <w:gridSpan w:val="4"/>
            <w:shd w:val="pct5" w:color="auto" w:fill="auto"/>
          </w:tcPr>
          <w:p w14:paraId="15BAB260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Etat du patrimoine :</w:t>
            </w:r>
          </w:p>
        </w:tc>
      </w:tr>
      <w:tr w:rsidR="003E6E0E" w:rsidRPr="00221A38" w14:paraId="5B12AF13" w14:textId="77777777" w:rsidTr="00DB5EF1">
        <w:trPr>
          <w:cantSplit/>
        </w:trPr>
        <w:tc>
          <w:tcPr>
            <w:tcW w:w="11186" w:type="dxa"/>
            <w:gridSpan w:val="2"/>
          </w:tcPr>
          <w:p w14:paraId="2D548170" w14:textId="77777777" w:rsidR="003E6E0E" w:rsidRPr="00221A38" w:rsidRDefault="003E6E0E" w:rsidP="00DB5EF1">
            <w:pPr>
              <w:pStyle w:val="Titre9"/>
              <w:rPr>
                <w:rFonts w:ascii="Calibri" w:hAnsi="Calibri"/>
                <w:sz w:val="24"/>
              </w:rPr>
            </w:pPr>
            <w:r w:rsidRPr="00221A38">
              <w:rPr>
                <w:rFonts w:ascii="Calibri" w:hAnsi="Calibri"/>
                <w:sz w:val="24"/>
              </w:rPr>
              <w:t xml:space="preserve">Le bien est-il toujours propriété communale ? </w:t>
            </w:r>
          </w:p>
        </w:tc>
        <w:tc>
          <w:tcPr>
            <w:tcW w:w="1402" w:type="dxa"/>
          </w:tcPr>
          <w:p w14:paraId="1DF6629B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Oui</w:t>
            </w:r>
          </w:p>
        </w:tc>
        <w:tc>
          <w:tcPr>
            <w:tcW w:w="1404" w:type="dxa"/>
          </w:tcPr>
          <w:p w14:paraId="1031A1A3" w14:textId="77777777" w:rsidR="003E6E0E" w:rsidRPr="007B7F25" w:rsidRDefault="003E6E0E" w:rsidP="00DB5EF1">
            <w:pPr>
              <w:jc w:val="both"/>
              <w:rPr>
                <w:rFonts w:ascii="Calibri" w:hAnsi="Calibri"/>
                <w:b/>
                <w:strike/>
              </w:rPr>
            </w:pPr>
            <w:r w:rsidRPr="007B7F25">
              <w:rPr>
                <w:rFonts w:ascii="Calibri" w:hAnsi="Calibri"/>
                <w:b/>
                <w:strike/>
              </w:rPr>
              <w:t>Non</w:t>
            </w:r>
          </w:p>
        </w:tc>
      </w:tr>
      <w:tr w:rsidR="003E6E0E" w:rsidRPr="00221A38" w14:paraId="21BD007C" w14:textId="77777777" w:rsidTr="00DB5EF1">
        <w:trPr>
          <w:cantSplit/>
        </w:trPr>
        <w:tc>
          <w:tcPr>
            <w:tcW w:w="13992" w:type="dxa"/>
            <w:gridSpan w:val="4"/>
          </w:tcPr>
          <w:p w14:paraId="76D342F7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Si non, merci de répondre aux questions ci-dessous</w:t>
            </w:r>
          </w:p>
        </w:tc>
      </w:tr>
      <w:tr w:rsidR="003E6E0E" w:rsidRPr="00221A38" w14:paraId="03A6FA0F" w14:textId="77777777" w:rsidTr="00DB5EF1">
        <w:trPr>
          <w:cantSplit/>
        </w:trPr>
        <w:tc>
          <w:tcPr>
            <w:tcW w:w="8642" w:type="dxa"/>
          </w:tcPr>
          <w:p w14:paraId="6AC8472C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Cs/>
              </w:rPr>
              <w:t>Date d’approbation ou de demande d’approbation par le</w:t>
            </w:r>
            <w:r>
              <w:rPr>
                <w:rFonts w:ascii="Calibri" w:hAnsi="Calibri"/>
                <w:bCs/>
              </w:rPr>
              <w:t>/la</w:t>
            </w:r>
            <w:r w:rsidRPr="00221A38">
              <w:rPr>
                <w:rFonts w:ascii="Calibri" w:hAnsi="Calibri"/>
                <w:bCs/>
              </w:rPr>
              <w:t xml:space="preserve"> Ministre de l’acte de vente</w:t>
            </w:r>
          </w:p>
        </w:tc>
        <w:tc>
          <w:tcPr>
            <w:tcW w:w="5350" w:type="dxa"/>
            <w:gridSpan w:val="3"/>
          </w:tcPr>
          <w:p w14:paraId="205F50AF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3E6E0E" w:rsidRPr="00221A38" w14:paraId="07ECCCBF" w14:textId="77777777" w:rsidTr="00DB5EF1">
        <w:trPr>
          <w:cantSplit/>
        </w:trPr>
        <w:tc>
          <w:tcPr>
            <w:tcW w:w="8642" w:type="dxa"/>
          </w:tcPr>
          <w:p w14:paraId="37D3B291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Cs/>
              </w:rPr>
              <w:t>Montant de la vente</w:t>
            </w:r>
          </w:p>
        </w:tc>
        <w:tc>
          <w:tcPr>
            <w:tcW w:w="5350" w:type="dxa"/>
            <w:gridSpan w:val="3"/>
          </w:tcPr>
          <w:p w14:paraId="4F764974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3E6E0E" w:rsidRPr="00221A38" w14:paraId="4D3F4856" w14:textId="77777777" w:rsidTr="00DB5EF1">
        <w:trPr>
          <w:cantSplit/>
        </w:trPr>
        <w:tc>
          <w:tcPr>
            <w:tcW w:w="8642" w:type="dxa"/>
          </w:tcPr>
          <w:p w14:paraId="22777A8E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Modalités de réaffectation du montant de la vente</w:t>
            </w:r>
          </w:p>
        </w:tc>
        <w:tc>
          <w:tcPr>
            <w:tcW w:w="5350" w:type="dxa"/>
            <w:gridSpan w:val="3"/>
          </w:tcPr>
          <w:p w14:paraId="5CA551C8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</w:tbl>
    <w:p w14:paraId="0FC6ED8D" w14:textId="77777777" w:rsidR="003E6E0E" w:rsidRDefault="003E6E0E" w:rsidP="003E6E0E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3"/>
        <w:gridCol w:w="4171"/>
        <w:gridCol w:w="2224"/>
        <w:gridCol w:w="605"/>
        <w:gridCol w:w="1381"/>
        <w:gridCol w:w="25"/>
        <w:gridCol w:w="1403"/>
      </w:tblGrid>
      <w:tr w:rsidR="003E6E0E" w:rsidRPr="00941462" w14:paraId="19FFD88B" w14:textId="77777777" w:rsidTr="00DB5EF1">
        <w:trPr>
          <w:cantSplit/>
        </w:trPr>
        <w:tc>
          <w:tcPr>
            <w:tcW w:w="11313" w:type="dxa"/>
            <w:gridSpan w:val="4"/>
            <w:shd w:val="clear" w:color="auto" w:fill="E7E6E6" w:themeFill="background2"/>
          </w:tcPr>
          <w:p w14:paraId="5D93F9AF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Le bien est-il loué ?</w:t>
            </w:r>
          </w:p>
        </w:tc>
        <w:tc>
          <w:tcPr>
            <w:tcW w:w="1414" w:type="dxa"/>
            <w:gridSpan w:val="2"/>
          </w:tcPr>
          <w:p w14:paraId="10DEA903" w14:textId="77777777" w:rsidR="003E6E0E" w:rsidRPr="007B7F25" w:rsidRDefault="003E6E0E" w:rsidP="00DB5EF1">
            <w:pPr>
              <w:jc w:val="both"/>
              <w:rPr>
                <w:rFonts w:ascii="Calibri" w:hAnsi="Calibri"/>
                <w:b/>
                <w:strike/>
              </w:rPr>
            </w:pPr>
            <w:r w:rsidRPr="007B7F25">
              <w:rPr>
                <w:rFonts w:ascii="Calibri" w:hAnsi="Calibri"/>
                <w:b/>
                <w:strike/>
              </w:rPr>
              <w:t>Oui</w:t>
            </w:r>
          </w:p>
        </w:tc>
        <w:tc>
          <w:tcPr>
            <w:tcW w:w="1415" w:type="dxa"/>
          </w:tcPr>
          <w:p w14:paraId="490683EC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Non</w:t>
            </w:r>
          </w:p>
        </w:tc>
      </w:tr>
      <w:tr w:rsidR="003E6E0E" w:rsidRPr="00221A38" w14:paraId="647248C0" w14:textId="77777777" w:rsidTr="00DB5EF1">
        <w:trPr>
          <w:cantSplit/>
        </w:trPr>
        <w:tc>
          <w:tcPr>
            <w:tcW w:w="14142" w:type="dxa"/>
            <w:gridSpan w:val="7"/>
          </w:tcPr>
          <w:p w14:paraId="0722FDE1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Si le patrimoine est loué</w:t>
            </w:r>
            <w:r w:rsidRPr="00221A38">
              <w:rPr>
                <w:rStyle w:val="Appelnotedebasdep"/>
                <w:rFonts w:ascii="Calibri" w:hAnsi="Calibri"/>
                <w:b/>
              </w:rPr>
              <w:footnoteReference w:id="2"/>
            </w:r>
            <w:r w:rsidRPr="00221A38">
              <w:rPr>
                <w:rFonts w:ascii="Calibri" w:hAnsi="Calibri"/>
                <w:b/>
              </w:rPr>
              <w:t xml:space="preserve"> à des tiers et fait donc l’objet d’une cession des droits immobiliers,</w:t>
            </w:r>
            <w:r>
              <w:rPr>
                <w:rFonts w:ascii="Calibri" w:hAnsi="Calibri"/>
                <w:b/>
              </w:rPr>
              <w:t xml:space="preserve"> </w:t>
            </w:r>
            <w:r w:rsidRPr="00221A38">
              <w:rPr>
                <w:rFonts w:ascii="Calibri" w:hAnsi="Calibri"/>
                <w:b/>
              </w:rPr>
              <w:t>il est nécessaire de joindre un extrait de la comptabilité communale relative au patrimoine en question.</w:t>
            </w:r>
          </w:p>
        </w:tc>
      </w:tr>
      <w:tr w:rsidR="003E6E0E" w:rsidRPr="00221A38" w14:paraId="22ECE9A7" w14:textId="77777777" w:rsidTr="00DB5EF1">
        <w:trPr>
          <w:cantSplit/>
        </w:trPr>
        <w:tc>
          <w:tcPr>
            <w:tcW w:w="8448" w:type="dxa"/>
            <w:gridSpan w:val="2"/>
          </w:tcPr>
          <w:p w14:paraId="0F5DC771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Date d’approbation de la convention de location par le</w:t>
            </w:r>
            <w:r>
              <w:rPr>
                <w:rFonts w:ascii="Calibri" w:hAnsi="Calibri"/>
                <w:bCs/>
              </w:rPr>
              <w:t>/la</w:t>
            </w:r>
            <w:r w:rsidRPr="00221A38">
              <w:rPr>
                <w:rFonts w:ascii="Calibri" w:hAnsi="Calibri"/>
                <w:bCs/>
              </w:rPr>
              <w:t xml:space="preserve"> Ministre (article 3 de la convention)</w:t>
            </w:r>
          </w:p>
        </w:tc>
        <w:tc>
          <w:tcPr>
            <w:tcW w:w="5694" w:type="dxa"/>
            <w:gridSpan w:val="5"/>
          </w:tcPr>
          <w:p w14:paraId="1BB8FDCA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4050533D" w14:textId="77777777" w:rsidTr="00DB5EF1">
        <w:trPr>
          <w:cantSplit/>
        </w:trPr>
        <w:tc>
          <w:tcPr>
            <w:tcW w:w="14142" w:type="dxa"/>
            <w:gridSpan w:val="7"/>
            <w:shd w:val="clear" w:color="auto" w:fill="E7E6E6" w:themeFill="background2"/>
          </w:tcPr>
          <w:p w14:paraId="75CC7924" w14:textId="77777777" w:rsidR="003E6E0E" w:rsidRPr="005F276D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5F276D">
              <w:rPr>
                <w:rFonts w:ascii="Calibri" w:hAnsi="Calibri"/>
                <w:b/>
              </w:rPr>
              <w:t xml:space="preserve">Recettes et charges </w:t>
            </w:r>
          </w:p>
        </w:tc>
      </w:tr>
      <w:tr w:rsidR="003E6E0E" w:rsidRPr="00221A38" w14:paraId="00138FB3" w14:textId="77777777" w:rsidTr="00DB5EF1">
        <w:trPr>
          <w:cantSplit/>
        </w:trPr>
        <w:tc>
          <w:tcPr>
            <w:tcW w:w="4223" w:type="dxa"/>
            <w:vMerge w:val="restart"/>
          </w:tcPr>
          <w:p w14:paraId="64961A0F" w14:textId="77777777" w:rsidR="003E6E0E" w:rsidRPr="00AB0E82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AB0E82">
              <w:rPr>
                <w:rFonts w:ascii="Calibri" w:hAnsi="Calibri"/>
                <w:b/>
              </w:rPr>
              <w:t>Recettes générées par l’exploitation du patrimoine</w:t>
            </w:r>
          </w:p>
        </w:tc>
        <w:tc>
          <w:tcPr>
            <w:tcW w:w="6479" w:type="dxa"/>
            <w:gridSpan w:val="2"/>
          </w:tcPr>
          <w:p w14:paraId="6D72958D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5FE035D6" w14:textId="77777777" w:rsidR="003E6E0E" w:rsidRPr="00221A38" w:rsidRDefault="003E6E0E" w:rsidP="00DB5EF1">
            <w:pPr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377E3712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51C16AF9" w14:textId="77777777" w:rsidTr="00DB5EF1">
        <w:trPr>
          <w:cantSplit/>
        </w:trPr>
        <w:tc>
          <w:tcPr>
            <w:tcW w:w="4223" w:type="dxa"/>
            <w:vMerge/>
          </w:tcPr>
          <w:p w14:paraId="097C778F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07035EE7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275C7CA9" w14:textId="77777777" w:rsidR="003E6E0E" w:rsidRPr="00221A38" w:rsidRDefault="003E6E0E" w:rsidP="00DB5EF1">
            <w:pPr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22271E48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23D1C6E4" w14:textId="77777777" w:rsidTr="00DB5EF1">
        <w:trPr>
          <w:cantSplit/>
        </w:trPr>
        <w:tc>
          <w:tcPr>
            <w:tcW w:w="4223" w:type="dxa"/>
            <w:vMerge/>
          </w:tcPr>
          <w:p w14:paraId="0431C2DA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040CEA5C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 xml:space="preserve">Type </w:t>
            </w:r>
          </w:p>
        </w:tc>
        <w:tc>
          <w:tcPr>
            <w:tcW w:w="2000" w:type="dxa"/>
            <w:gridSpan w:val="2"/>
          </w:tcPr>
          <w:p w14:paraId="7E8771A2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2D1F461E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36C643CB" w14:textId="77777777" w:rsidTr="00DB5EF1">
        <w:trPr>
          <w:cantSplit/>
        </w:trPr>
        <w:tc>
          <w:tcPr>
            <w:tcW w:w="4223" w:type="dxa"/>
            <w:vMerge w:val="restart"/>
          </w:tcPr>
          <w:p w14:paraId="41C7D213" w14:textId="77777777" w:rsidR="003E6E0E" w:rsidRPr="005F276D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5F276D">
              <w:rPr>
                <w:rFonts w:ascii="Calibri" w:hAnsi="Calibri"/>
                <w:b/>
              </w:rPr>
              <w:t>Charges liées à l’exploitation du patrimoine</w:t>
            </w:r>
          </w:p>
        </w:tc>
        <w:tc>
          <w:tcPr>
            <w:tcW w:w="6479" w:type="dxa"/>
            <w:gridSpan w:val="2"/>
          </w:tcPr>
          <w:p w14:paraId="29D2F40D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1CE965B3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40EF48BD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737EBB26" w14:textId="77777777" w:rsidTr="00DB5EF1">
        <w:trPr>
          <w:cantSplit/>
        </w:trPr>
        <w:tc>
          <w:tcPr>
            <w:tcW w:w="4223" w:type="dxa"/>
            <w:vMerge/>
          </w:tcPr>
          <w:p w14:paraId="6F238102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401927C2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20170509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2E28EFA8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329C04A1" w14:textId="77777777" w:rsidTr="00DB5EF1">
        <w:trPr>
          <w:cantSplit/>
        </w:trPr>
        <w:tc>
          <w:tcPr>
            <w:tcW w:w="4223" w:type="dxa"/>
            <w:vMerge/>
          </w:tcPr>
          <w:p w14:paraId="5FDE86B5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76E2A8CA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707241D2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6A53F99E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78A800D3" w14:textId="77777777" w:rsidTr="00DB5EF1">
        <w:trPr>
          <w:cantSplit/>
        </w:trPr>
        <w:tc>
          <w:tcPr>
            <w:tcW w:w="10702" w:type="dxa"/>
            <w:gridSpan w:val="3"/>
          </w:tcPr>
          <w:p w14:paraId="266A7359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Bénéfices</w:t>
            </w:r>
            <w:r>
              <w:rPr>
                <w:rStyle w:val="Appelnotedebasdep"/>
                <w:rFonts w:ascii="Calibri" w:hAnsi="Calibri"/>
                <w:bCs/>
              </w:rPr>
              <w:footnoteReference w:id="3"/>
            </w:r>
            <w:r w:rsidRPr="00221A38">
              <w:rPr>
                <w:rFonts w:ascii="Calibri" w:hAnsi="Calibri"/>
                <w:bCs/>
              </w:rPr>
              <w:t xml:space="preserve"> = recettes moins charges</w:t>
            </w:r>
          </w:p>
        </w:tc>
        <w:tc>
          <w:tcPr>
            <w:tcW w:w="2000" w:type="dxa"/>
            <w:gridSpan w:val="2"/>
          </w:tcPr>
          <w:p w14:paraId="5CD7F585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63F2E780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522DCC1D" w14:textId="77777777" w:rsidTr="00DB5EF1">
        <w:trPr>
          <w:cantSplit/>
        </w:trPr>
        <w:tc>
          <w:tcPr>
            <w:tcW w:w="4223" w:type="dxa"/>
          </w:tcPr>
          <w:p w14:paraId="60348AFF" w14:textId="77777777" w:rsidR="003E6E0E" w:rsidRPr="00AB0E82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AB0E82">
              <w:rPr>
                <w:rFonts w:ascii="Calibri" w:hAnsi="Calibri"/>
                <w:b/>
              </w:rPr>
              <w:t>Réaffectation des bénéfices</w:t>
            </w:r>
          </w:p>
          <w:p w14:paraId="5AC54BA6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  <w:p w14:paraId="5DF4188A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19" w:type="dxa"/>
            <w:gridSpan w:val="6"/>
          </w:tcPr>
          <w:p w14:paraId="785E3BEC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</w:tbl>
    <w:p w14:paraId="41FC4648" w14:textId="77777777" w:rsidR="003E6E0E" w:rsidRPr="00221A38" w:rsidRDefault="003E6E0E" w:rsidP="003E6E0E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4"/>
        <w:gridCol w:w="9848"/>
      </w:tblGrid>
      <w:tr w:rsidR="003E6E0E" w:rsidRPr="00221A38" w14:paraId="3EB64A0F" w14:textId="77777777" w:rsidTr="00DB5EF1">
        <w:trPr>
          <w:cantSplit/>
        </w:trPr>
        <w:tc>
          <w:tcPr>
            <w:tcW w:w="14142" w:type="dxa"/>
            <w:gridSpan w:val="2"/>
            <w:shd w:val="clear" w:color="auto" w:fill="E7E6E6" w:themeFill="background2"/>
          </w:tcPr>
          <w:p w14:paraId="06211885" w14:textId="77777777" w:rsidR="003E6E0E" w:rsidRPr="007D6C65" w:rsidRDefault="003E6E0E" w:rsidP="00DB5EF1">
            <w:pPr>
              <w:pStyle w:val="Titre9"/>
              <w:rPr>
                <w:rFonts w:ascii="Calibri" w:hAnsi="Calibri"/>
                <w:sz w:val="24"/>
              </w:rPr>
            </w:pPr>
            <w:r w:rsidRPr="007D6C65">
              <w:rPr>
                <w:rFonts w:ascii="Calibri" w:hAnsi="Calibri"/>
                <w:sz w:val="24"/>
              </w:rPr>
              <w:t xml:space="preserve">Fonctionnement du projet et utilisation du bien </w:t>
            </w:r>
            <w:r w:rsidRPr="007D6C65">
              <w:rPr>
                <w:rStyle w:val="Appelnotedebasdep"/>
                <w:rFonts w:ascii="Calibri" w:hAnsi="Calibri"/>
                <w:sz w:val="24"/>
              </w:rPr>
              <w:footnoteReference w:id="4"/>
            </w:r>
          </w:p>
        </w:tc>
      </w:tr>
      <w:tr w:rsidR="003E6E0E" w:rsidRPr="00221A38" w14:paraId="579ACA0F" w14:textId="77777777" w:rsidTr="00DB5EF1">
        <w:trPr>
          <w:cantSplit/>
        </w:trPr>
        <w:tc>
          <w:tcPr>
            <w:tcW w:w="4181" w:type="dxa"/>
            <w:vMerge w:val="restart"/>
          </w:tcPr>
          <w:p w14:paraId="7243ED93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Description des types d’activités menées dans le cadre du projet</w:t>
            </w:r>
          </w:p>
        </w:tc>
        <w:tc>
          <w:tcPr>
            <w:tcW w:w="9961" w:type="dxa"/>
          </w:tcPr>
          <w:p w14:paraId="32FE0F39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Réfection de la voirie qui traverse Florenville</w:t>
            </w:r>
          </w:p>
        </w:tc>
      </w:tr>
      <w:tr w:rsidR="003E6E0E" w:rsidRPr="00221A38" w14:paraId="6B546CD6" w14:textId="77777777" w:rsidTr="00DB5EF1">
        <w:trPr>
          <w:cantSplit/>
        </w:trPr>
        <w:tc>
          <w:tcPr>
            <w:tcW w:w="4181" w:type="dxa"/>
            <w:vMerge/>
          </w:tcPr>
          <w:p w14:paraId="68467ECF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737BB179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Réfection des bermes centrales</w:t>
            </w:r>
          </w:p>
        </w:tc>
      </w:tr>
      <w:tr w:rsidR="003E6E0E" w:rsidRPr="00221A38" w14:paraId="0A3B98FD" w14:textId="77777777" w:rsidTr="00DB5EF1">
        <w:trPr>
          <w:cantSplit/>
        </w:trPr>
        <w:tc>
          <w:tcPr>
            <w:tcW w:w="4181" w:type="dxa"/>
            <w:vMerge/>
          </w:tcPr>
          <w:p w14:paraId="20E02D94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53414687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Réfection des trottoirs</w:t>
            </w:r>
          </w:p>
        </w:tc>
      </w:tr>
      <w:tr w:rsidR="003E6E0E" w:rsidRPr="00221A38" w14:paraId="4CCDC5D4" w14:textId="77777777" w:rsidTr="00DB5EF1">
        <w:trPr>
          <w:cantSplit/>
        </w:trPr>
        <w:tc>
          <w:tcPr>
            <w:tcW w:w="4181" w:type="dxa"/>
            <w:vMerge/>
          </w:tcPr>
          <w:p w14:paraId="2B68E3A0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71F13010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609447C5" w14:textId="77777777" w:rsidTr="00DB5EF1">
        <w:trPr>
          <w:cantSplit/>
        </w:trPr>
        <w:tc>
          <w:tcPr>
            <w:tcW w:w="4181" w:type="dxa"/>
            <w:vMerge w:val="restart"/>
          </w:tcPr>
          <w:p w14:paraId="0D2B4523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 xml:space="preserve">Impact des activités </w:t>
            </w:r>
            <w:r>
              <w:rPr>
                <w:rFonts w:ascii="Calibri" w:hAnsi="Calibri"/>
                <w:bCs/>
              </w:rPr>
              <w:t>(</w:t>
            </w:r>
            <w:r w:rsidRPr="00221A38">
              <w:rPr>
                <w:rFonts w:ascii="Calibri" w:hAnsi="Calibri"/>
                <w:bCs/>
              </w:rPr>
              <w:t>emploi</w:t>
            </w:r>
            <w:r>
              <w:rPr>
                <w:rFonts w:ascii="Calibri" w:hAnsi="Calibri"/>
                <w:bCs/>
              </w:rPr>
              <w:t>, attractivité, inclusion sociale, promotion…)</w:t>
            </w:r>
          </w:p>
        </w:tc>
        <w:tc>
          <w:tcPr>
            <w:tcW w:w="9961" w:type="dxa"/>
          </w:tcPr>
          <w:p w14:paraId="50081180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Mise en valeur du patrimoine communale</w:t>
            </w:r>
          </w:p>
        </w:tc>
      </w:tr>
      <w:tr w:rsidR="003E6E0E" w:rsidRPr="00221A38" w14:paraId="38C8502E" w14:textId="77777777" w:rsidTr="00DB5EF1">
        <w:trPr>
          <w:cantSplit/>
        </w:trPr>
        <w:tc>
          <w:tcPr>
            <w:tcW w:w="4181" w:type="dxa"/>
            <w:vMerge/>
          </w:tcPr>
          <w:p w14:paraId="33923C77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0C266A4A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Amélioration du cadre de vie et de la mobilité pour les usagers lents</w:t>
            </w:r>
          </w:p>
        </w:tc>
      </w:tr>
      <w:tr w:rsidR="003E6E0E" w:rsidRPr="00221A38" w14:paraId="55C693BD" w14:textId="77777777" w:rsidTr="00DB5EF1">
        <w:trPr>
          <w:cantSplit/>
        </w:trPr>
        <w:tc>
          <w:tcPr>
            <w:tcW w:w="4181" w:type="dxa"/>
            <w:vMerge/>
          </w:tcPr>
          <w:p w14:paraId="77B8D07F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08238589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Meilleure accessibilité des commerces situés à proximité et favorise le maintien du dynamisme économique du centre-ville de Florenville</w:t>
            </w:r>
          </w:p>
        </w:tc>
      </w:tr>
      <w:tr w:rsidR="003E6E0E" w:rsidRPr="00221A38" w14:paraId="765B851B" w14:textId="77777777" w:rsidTr="00DB5EF1">
        <w:trPr>
          <w:cantSplit/>
        </w:trPr>
        <w:tc>
          <w:tcPr>
            <w:tcW w:w="4181" w:type="dxa"/>
            <w:vMerge/>
          </w:tcPr>
          <w:p w14:paraId="3E1E91A0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35C58A68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0302D9B8" w14:textId="77777777" w:rsidTr="00DB5EF1">
        <w:trPr>
          <w:cantSplit/>
        </w:trPr>
        <w:tc>
          <w:tcPr>
            <w:tcW w:w="4181" w:type="dxa"/>
            <w:vMerge/>
          </w:tcPr>
          <w:p w14:paraId="300E4808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2EEE320D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</w:tbl>
    <w:p w14:paraId="1F6715C7" w14:textId="77777777" w:rsidR="003E6E0E" w:rsidRPr="00221A38" w:rsidRDefault="003E6E0E" w:rsidP="003E6E0E">
      <w:pPr>
        <w:jc w:val="both"/>
        <w:rPr>
          <w:rFonts w:ascii="Calibri" w:hAnsi="Calibri"/>
          <w:u w:val="single"/>
        </w:rPr>
      </w:pPr>
    </w:p>
    <w:bookmarkEnd w:id="0"/>
    <w:p w14:paraId="50BB3408" w14:textId="77777777" w:rsidR="003E6E0E" w:rsidRDefault="003E6E0E" w:rsidP="003E6E0E">
      <w:pPr>
        <w:rPr>
          <w:rFonts w:ascii="Calibri" w:hAnsi="Calibri"/>
          <w:b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3"/>
        <w:gridCol w:w="3948"/>
        <w:gridCol w:w="2775"/>
        <w:gridCol w:w="3273"/>
        <w:gridCol w:w="2410"/>
      </w:tblGrid>
      <w:tr w:rsidR="003E6E0E" w:rsidRPr="00221A38" w14:paraId="29EDF91A" w14:textId="77777777" w:rsidTr="00DB5EF1">
        <w:trPr>
          <w:cantSplit/>
          <w:trHeight w:val="233"/>
        </w:trPr>
        <w:tc>
          <w:tcPr>
            <w:tcW w:w="1623" w:type="dxa"/>
            <w:vMerge w:val="restart"/>
          </w:tcPr>
          <w:p w14:paraId="38C8055A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lastRenderedPageBreak/>
              <w:t>Année de la convention</w:t>
            </w:r>
          </w:p>
        </w:tc>
        <w:tc>
          <w:tcPr>
            <w:tcW w:w="3948" w:type="dxa"/>
            <w:vMerge w:val="restart"/>
          </w:tcPr>
          <w:p w14:paraId="6C821D7E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Type de programme</w:t>
            </w:r>
          </w:p>
          <w:p w14:paraId="56B255C5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(</w:t>
            </w:r>
            <w:proofErr w:type="gramStart"/>
            <w:r w:rsidRPr="009A6F52">
              <w:rPr>
                <w:rFonts w:ascii="Calibri" w:hAnsi="Calibri"/>
                <w:b/>
              </w:rPr>
              <w:t>biffer</w:t>
            </w:r>
            <w:proofErr w:type="gramEnd"/>
            <w:r w:rsidRPr="009A6F52">
              <w:rPr>
                <w:rFonts w:ascii="Calibri" w:hAnsi="Calibri"/>
                <w:b/>
              </w:rPr>
              <w:t xml:space="preserve"> les mentions inutiles)</w:t>
            </w:r>
          </w:p>
        </w:tc>
        <w:tc>
          <w:tcPr>
            <w:tcW w:w="2775" w:type="dxa"/>
            <w:vMerge w:val="restart"/>
          </w:tcPr>
          <w:p w14:paraId="12914F18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Intitulé du projet</w:t>
            </w:r>
          </w:p>
        </w:tc>
        <w:tc>
          <w:tcPr>
            <w:tcW w:w="5683" w:type="dxa"/>
            <w:gridSpan w:val="2"/>
          </w:tcPr>
          <w:p w14:paraId="6B940E1A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Décompte final</w:t>
            </w:r>
          </w:p>
        </w:tc>
      </w:tr>
      <w:tr w:rsidR="003E6E0E" w:rsidRPr="00221A38" w14:paraId="156A391D" w14:textId="77777777" w:rsidTr="00DB5EF1">
        <w:trPr>
          <w:cantSplit/>
          <w:trHeight w:val="232"/>
        </w:trPr>
        <w:tc>
          <w:tcPr>
            <w:tcW w:w="1623" w:type="dxa"/>
            <w:vMerge/>
            <w:tcBorders>
              <w:bottom w:val="single" w:sz="4" w:space="0" w:color="auto"/>
            </w:tcBorders>
          </w:tcPr>
          <w:p w14:paraId="297A2573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948" w:type="dxa"/>
            <w:vMerge/>
            <w:tcBorders>
              <w:bottom w:val="single" w:sz="4" w:space="0" w:color="auto"/>
            </w:tcBorders>
          </w:tcPr>
          <w:p w14:paraId="4DFB7FCC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775" w:type="dxa"/>
            <w:vMerge/>
          </w:tcPr>
          <w:p w14:paraId="446298D7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73" w:type="dxa"/>
          </w:tcPr>
          <w:p w14:paraId="158E40E2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Montant</w:t>
            </w:r>
          </w:p>
        </w:tc>
        <w:tc>
          <w:tcPr>
            <w:tcW w:w="2410" w:type="dxa"/>
          </w:tcPr>
          <w:p w14:paraId="0D5BCA3D" w14:textId="77777777" w:rsidR="003E6E0E" w:rsidRPr="009A6F52" w:rsidRDefault="003E6E0E" w:rsidP="00DB5EF1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Date approbation</w:t>
            </w:r>
            <w:r>
              <w:rPr>
                <w:rFonts w:ascii="Calibri" w:hAnsi="Calibri"/>
                <w:b/>
              </w:rPr>
              <w:t xml:space="preserve"> par la RW</w:t>
            </w:r>
          </w:p>
        </w:tc>
      </w:tr>
      <w:tr w:rsidR="003E6E0E" w:rsidRPr="00221A38" w14:paraId="29430FC3" w14:textId="77777777" w:rsidTr="00DB5EF1">
        <w:tc>
          <w:tcPr>
            <w:tcW w:w="1623" w:type="dxa"/>
          </w:tcPr>
          <w:p w14:paraId="271DD4CB" w14:textId="77777777" w:rsidR="003E6E0E" w:rsidRPr="009A6F52" w:rsidRDefault="003E6E0E" w:rsidP="00DB5EF1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Convention – avenant 2013</w:t>
            </w:r>
          </w:p>
        </w:tc>
        <w:tc>
          <w:tcPr>
            <w:tcW w:w="3948" w:type="dxa"/>
          </w:tcPr>
          <w:p w14:paraId="3E793F9F" w14:textId="77777777" w:rsidR="003E6E0E" w:rsidRPr="009A6F52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9A6F52">
              <w:rPr>
                <w:rFonts w:ascii="Calibri" w:hAnsi="Calibri"/>
                <w:bCs/>
              </w:rPr>
              <w:t>PCDR classique</w:t>
            </w:r>
          </w:p>
          <w:p w14:paraId="4C8A825D" w14:textId="77777777" w:rsidR="003E6E0E" w:rsidRPr="007B7F25" w:rsidRDefault="003E6E0E" w:rsidP="00DB5EF1">
            <w:pPr>
              <w:jc w:val="both"/>
              <w:rPr>
                <w:rFonts w:ascii="Calibri" w:hAnsi="Calibri"/>
                <w:bCs/>
                <w:strike/>
                <w:lang w:val="en-GB"/>
              </w:rPr>
            </w:pPr>
            <w:r w:rsidRPr="007B7F25">
              <w:rPr>
                <w:rFonts w:ascii="Calibri" w:hAnsi="Calibri"/>
                <w:bCs/>
                <w:strike/>
                <w:lang w:val="en-GB"/>
              </w:rPr>
              <w:t>PDR 2000-2006</w:t>
            </w:r>
          </w:p>
          <w:p w14:paraId="78B80E30" w14:textId="77777777" w:rsidR="003E6E0E" w:rsidRPr="007B7F25" w:rsidRDefault="003E6E0E" w:rsidP="00DB5EF1">
            <w:pPr>
              <w:jc w:val="both"/>
              <w:rPr>
                <w:rFonts w:ascii="Calibri" w:hAnsi="Calibri"/>
                <w:bCs/>
                <w:strike/>
                <w:lang w:val="en-GB"/>
              </w:rPr>
            </w:pPr>
            <w:r w:rsidRPr="007B7F25">
              <w:rPr>
                <w:rFonts w:ascii="Calibri" w:hAnsi="Calibri"/>
                <w:bCs/>
                <w:strike/>
                <w:lang w:val="en-GB"/>
              </w:rPr>
              <w:t xml:space="preserve">Phasing out </w:t>
            </w:r>
            <w:proofErr w:type="spellStart"/>
            <w:r w:rsidRPr="007B7F25">
              <w:rPr>
                <w:rFonts w:ascii="Calibri" w:hAnsi="Calibri"/>
                <w:bCs/>
                <w:strike/>
                <w:lang w:val="en-GB"/>
              </w:rPr>
              <w:t>objectif</w:t>
            </w:r>
            <w:proofErr w:type="spellEnd"/>
            <w:r w:rsidRPr="007B7F25">
              <w:rPr>
                <w:rFonts w:ascii="Calibri" w:hAnsi="Calibri"/>
                <w:bCs/>
                <w:strike/>
                <w:lang w:val="en-GB"/>
              </w:rPr>
              <w:t xml:space="preserve"> 1 2000-2006</w:t>
            </w:r>
          </w:p>
          <w:p w14:paraId="48053090" w14:textId="77777777" w:rsidR="003E6E0E" w:rsidRPr="007B7F25" w:rsidRDefault="003E6E0E" w:rsidP="00DB5EF1">
            <w:pPr>
              <w:jc w:val="both"/>
              <w:rPr>
                <w:rFonts w:ascii="Calibri" w:hAnsi="Calibri"/>
                <w:bCs/>
                <w:strike/>
              </w:rPr>
            </w:pPr>
            <w:proofErr w:type="spellStart"/>
            <w:r w:rsidRPr="007B7F25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7B7F25">
              <w:rPr>
                <w:rFonts w:ascii="Calibri" w:hAnsi="Calibri"/>
                <w:bCs/>
                <w:strike/>
              </w:rPr>
              <w:t xml:space="preserve"> 2007-2013</w:t>
            </w:r>
            <w:r w:rsidRPr="007B7F25">
              <w:rPr>
                <w:rStyle w:val="Appelnotedebasdep"/>
                <w:rFonts w:ascii="Calibri" w:hAnsi="Calibri"/>
                <w:bCs/>
                <w:strike/>
              </w:rPr>
              <w:footnoteReference w:id="5"/>
            </w:r>
          </w:p>
          <w:p w14:paraId="0A24D829" w14:textId="77777777" w:rsidR="003E6E0E" w:rsidRPr="009A6F52" w:rsidRDefault="003E6E0E" w:rsidP="00DB5EF1">
            <w:pPr>
              <w:jc w:val="both"/>
              <w:rPr>
                <w:rFonts w:ascii="Calibri" w:hAnsi="Calibri"/>
                <w:bCs/>
              </w:rPr>
            </w:pPr>
            <w:proofErr w:type="spellStart"/>
            <w:r w:rsidRPr="007B7F25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7B7F25">
              <w:rPr>
                <w:rFonts w:ascii="Calibri" w:hAnsi="Calibri"/>
                <w:bCs/>
                <w:strike/>
              </w:rPr>
              <w:t xml:space="preserve"> 2014-2020 : Mesure 7.4</w:t>
            </w:r>
          </w:p>
        </w:tc>
        <w:tc>
          <w:tcPr>
            <w:tcW w:w="2775" w:type="dxa"/>
          </w:tcPr>
          <w:p w14:paraId="42855A30" w14:textId="77777777" w:rsidR="003E6E0E" w:rsidRPr="007B7F25" w:rsidRDefault="003E6E0E" w:rsidP="00DB5EF1">
            <w:pPr>
              <w:jc w:val="both"/>
              <w:rPr>
                <w:rFonts w:ascii="Calibri" w:hAnsi="Calibri"/>
              </w:rPr>
            </w:pPr>
            <w:r w:rsidRPr="007B7F25">
              <w:rPr>
                <w:rFonts w:ascii="Calibri" w:hAnsi="Calibri"/>
              </w:rPr>
              <w:t xml:space="preserve">Aménagement du chemin de liaison Florenville – </w:t>
            </w:r>
            <w:proofErr w:type="spellStart"/>
            <w:proofErr w:type="gramStart"/>
            <w:r w:rsidRPr="007B7F25">
              <w:rPr>
                <w:rFonts w:ascii="Calibri" w:hAnsi="Calibri"/>
              </w:rPr>
              <w:t>Chassepierre</w:t>
            </w:r>
            <w:proofErr w:type="spellEnd"/>
            <w:r w:rsidRPr="007B7F25">
              <w:rPr>
                <w:rFonts w:ascii="Calibri" w:hAnsi="Calibri"/>
              </w:rPr>
              <w:t xml:space="preserve"> .</w:t>
            </w:r>
            <w:proofErr w:type="gramEnd"/>
            <w:r w:rsidRPr="007B7F25">
              <w:rPr>
                <w:rFonts w:ascii="Calibri" w:hAnsi="Calibri"/>
              </w:rPr>
              <w:t xml:space="preserve"> Réf 3.03</w:t>
            </w:r>
          </w:p>
        </w:tc>
        <w:tc>
          <w:tcPr>
            <w:tcW w:w="3273" w:type="dxa"/>
          </w:tcPr>
          <w:p w14:paraId="10E1AD3F" w14:textId="77777777" w:rsidR="003E6E0E" w:rsidRPr="007B7F25" w:rsidRDefault="003E6E0E" w:rsidP="00DB5EF1">
            <w:pPr>
              <w:jc w:val="both"/>
              <w:rPr>
                <w:rFonts w:ascii="Calibri" w:hAnsi="Calibri"/>
              </w:rPr>
            </w:pPr>
            <w:r w:rsidRPr="007B7F25">
              <w:rPr>
                <w:rFonts w:ascii="Calibri" w:hAnsi="Calibri"/>
              </w:rPr>
              <w:t xml:space="preserve">Décompte final des travaux : 313.876,83 euros </w:t>
            </w:r>
            <w:proofErr w:type="spellStart"/>
            <w:r w:rsidRPr="007B7F25">
              <w:rPr>
                <w:rFonts w:ascii="Calibri" w:hAnsi="Calibri"/>
              </w:rPr>
              <w:t>tvac</w:t>
            </w:r>
            <w:proofErr w:type="spellEnd"/>
          </w:p>
          <w:p w14:paraId="3CBFFA24" w14:textId="77777777" w:rsidR="003E6E0E" w:rsidRPr="007B7F25" w:rsidRDefault="003E6E0E" w:rsidP="00DB5EF1">
            <w:pPr>
              <w:jc w:val="both"/>
              <w:rPr>
                <w:rFonts w:ascii="Calibri" w:hAnsi="Calibri"/>
              </w:rPr>
            </w:pPr>
          </w:p>
          <w:p w14:paraId="2BEC1005" w14:textId="77777777" w:rsidR="003E6E0E" w:rsidRPr="007B7F25" w:rsidRDefault="003E6E0E" w:rsidP="00DB5EF1">
            <w:pPr>
              <w:jc w:val="both"/>
              <w:rPr>
                <w:rFonts w:ascii="Calibri" w:hAnsi="Calibri"/>
              </w:rPr>
            </w:pPr>
            <w:r w:rsidRPr="007B7F25">
              <w:rPr>
                <w:rFonts w:ascii="Calibri" w:hAnsi="Calibri"/>
              </w:rPr>
              <w:t xml:space="preserve">Décompte final des honoraires d’auteur de projet : 58.217,94 euros </w:t>
            </w:r>
          </w:p>
          <w:p w14:paraId="1A2F5A99" w14:textId="77777777" w:rsidR="003E6E0E" w:rsidRPr="007B7F25" w:rsidRDefault="003E6E0E" w:rsidP="00DB5EF1">
            <w:pPr>
              <w:jc w:val="both"/>
              <w:rPr>
                <w:rFonts w:ascii="Calibri" w:hAnsi="Calibri"/>
              </w:rPr>
            </w:pPr>
          </w:p>
          <w:p w14:paraId="25B35DB3" w14:textId="77777777" w:rsidR="003E6E0E" w:rsidRPr="007B7F25" w:rsidRDefault="003E6E0E" w:rsidP="00DB5EF1">
            <w:pPr>
              <w:jc w:val="both"/>
              <w:rPr>
                <w:rFonts w:ascii="Calibri" w:hAnsi="Calibri"/>
              </w:rPr>
            </w:pPr>
            <w:r w:rsidRPr="007B7F25">
              <w:rPr>
                <w:rFonts w:ascii="Calibri" w:hAnsi="Calibri"/>
              </w:rPr>
              <w:t xml:space="preserve">Subsides de 257.874,88 euros </w:t>
            </w:r>
            <w:r>
              <w:rPr>
                <w:rFonts w:ascii="Calibri" w:hAnsi="Calibri"/>
              </w:rPr>
              <w:t>(DR)</w:t>
            </w:r>
          </w:p>
          <w:p w14:paraId="6D1E65C1" w14:textId="77777777" w:rsidR="003E6E0E" w:rsidRPr="009A6F52" w:rsidRDefault="003E6E0E" w:rsidP="00DB5EF1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410" w:type="dxa"/>
          </w:tcPr>
          <w:p w14:paraId="42329320" w14:textId="77777777" w:rsidR="003E6E0E" w:rsidRPr="007B7F25" w:rsidRDefault="003E6E0E" w:rsidP="00DB5EF1">
            <w:pPr>
              <w:jc w:val="both"/>
              <w:rPr>
                <w:rFonts w:ascii="Calibri" w:hAnsi="Calibri"/>
              </w:rPr>
            </w:pPr>
            <w:r w:rsidRPr="007B7F25">
              <w:rPr>
                <w:rFonts w:ascii="Calibri" w:hAnsi="Calibri"/>
              </w:rPr>
              <w:t>10 août 2021</w:t>
            </w:r>
          </w:p>
        </w:tc>
      </w:tr>
    </w:tbl>
    <w:p w14:paraId="0CC07D37" w14:textId="77777777" w:rsidR="003E6E0E" w:rsidRDefault="003E6E0E" w:rsidP="003E6E0E">
      <w:pPr>
        <w:rPr>
          <w:rFonts w:ascii="Calibri" w:hAnsi="Calibri"/>
        </w:rPr>
      </w:pPr>
    </w:p>
    <w:p w14:paraId="4F90647F" w14:textId="77777777" w:rsidR="003E6E0E" w:rsidRPr="00221A38" w:rsidRDefault="003E6E0E" w:rsidP="003E6E0E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2"/>
        <w:gridCol w:w="2544"/>
        <w:gridCol w:w="1402"/>
        <w:gridCol w:w="1404"/>
      </w:tblGrid>
      <w:tr w:rsidR="003E6E0E" w:rsidRPr="00221A38" w14:paraId="601A6116" w14:textId="77777777" w:rsidTr="00DB5EF1">
        <w:trPr>
          <w:cantSplit/>
        </w:trPr>
        <w:tc>
          <w:tcPr>
            <w:tcW w:w="13992" w:type="dxa"/>
            <w:gridSpan w:val="4"/>
            <w:shd w:val="pct5" w:color="auto" w:fill="auto"/>
          </w:tcPr>
          <w:p w14:paraId="716C3AD8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Etat du patrimoine :</w:t>
            </w:r>
          </w:p>
        </w:tc>
      </w:tr>
      <w:tr w:rsidR="003E6E0E" w:rsidRPr="00221A38" w14:paraId="65629250" w14:textId="77777777" w:rsidTr="00DB5EF1">
        <w:trPr>
          <w:cantSplit/>
        </w:trPr>
        <w:tc>
          <w:tcPr>
            <w:tcW w:w="11186" w:type="dxa"/>
            <w:gridSpan w:val="2"/>
          </w:tcPr>
          <w:p w14:paraId="6F0B6321" w14:textId="77777777" w:rsidR="003E6E0E" w:rsidRPr="00221A38" w:rsidRDefault="003E6E0E" w:rsidP="00DB5EF1">
            <w:pPr>
              <w:pStyle w:val="Titre9"/>
              <w:rPr>
                <w:rFonts w:ascii="Calibri" w:hAnsi="Calibri"/>
                <w:sz w:val="24"/>
              </w:rPr>
            </w:pPr>
            <w:r w:rsidRPr="00221A38">
              <w:rPr>
                <w:rFonts w:ascii="Calibri" w:hAnsi="Calibri"/>
                <w:sz w:val="24"/>
              </w:rPr>
              <w:t xml:space="preserve">Le bien est-il toujours propriété communale ? </w:t>
            </w:r>
          </w:p>
        </w:tc>
        <w:tc>
          <w:tcPr>
            <w:tcW w:w="1402" w:type="dxa"/>
          </w:tcPr>
          <w:p w14:paraId="22E6D689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Oui</w:t>
            </w:r>
          </w:p>
        </w:tc>
        <w:tc>
          <w:tcPr>
            <w:tcW w:w="1404" w:type="dxa"/>
          </w:tcPr>
          <w:p w14:paraId="0CC10ED4" w14:textId="77777777" w:rsidR="003E6E0E" w:rsidRPr="007B7F25" w:rsidRDefault="003E6E0E" w:rsidP="00DB5EF1">
            <w:pPr>
              <w:jc w:val="both"/>
              <w:rPr>
                <w:rFonts w:ascii="Calibri" w:hAnsi="Calibri"/>
                <w:b/>
                <w:strike/>
              </w:rPr>
            </w:pPr>
            <w:r w:rsidRPr="007B7F25">
              <w:rPr>
                <w:rFonts w:ascii="Calibri" w:hAnsi="Calibri"/>
                <w:b/>
                <w:strike/>
              </w:rPr>
              <w:t>Non</w:t>
            </w:r>
          </w:p>
        </w:tc>
      </w:tr>
      <w:tr w:rsidR="003E6E0E" w:rsidRPr="00221A38" w14:paraId="71728C3A" w14:textId="77777777" w:rsidTr="00DB5EF1">
        <w:trPr>
          <w:cantSplit/>
        </w:trPr>
        <w:tc>
          <w:tcPr>
            <w:tcW w:w="13992" w:type="dxa"/>
            <w:gridSpan w:val="4"/>
          </w:tcPr>
          <w:p w14:paraId="1193E2DA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Si non, merci de répondre aux questions ci-dessous</w:t>
            </w:r>
          </w:p>
        </w:tc>
      </w:tr>
      <w:tr w:rsidR="003E6E0E" w:rsidRPr="00221A38" w14:paraId="5E449BC0" w14:textId="77777777" w:rsidTr="00DB5EF1">
        <w:trPr>
          <w:cantSplit/>
        </w:trPr>
        <w:tc>
          <w:tcPr>
            <w:tcW w:w="8642" w:type="dxa"/>
          </w:tcPr>
          <w:p w14:paraId="527A6E67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Cs/>
              </w:rPr>
              <w:t>Date d’approbation ou de demande d’approbation par le</w:t>
            </w:r>
            <w:r>
              <w:rPr>
                <w:rFonts w:ascii="Calibri" w:hAnsi="Calibri"/>
                <w:bCs/>
              </w:rPr>
              <w:t>/la</w:t>
            </w:r>
            <w:r w:rsidRPr="00221A38">
              <w:rPr>
                <w:rFonts w:ascii="Calibri" w:hAnsi="Calibri"/>
                <w:bCs/>
              </w:rPr>
              <w:t xml:space="preserve"> Ministre de l’acte de vente</w:t>
            </w:r>
          </w:p>
        </w:tc>
        <w:tc>
          <w:tcPr>
            <w:tcW w:w="5350" w:type="dxa"/>
            <w:gridSpan w:val="3"/>
          </w:tcPr>
          <w:p w14:paraId="3DEA3D76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3E6E0E" w:rsidRPr="00221A38" w14:paraId="063150BB" w14:textId="77777777" w:rsidTr="00DB5EF1">
        <w:trPr>
          <w:cantSplit/>
        </w:trPr>
        <w:tc>
          <w:tcPr>
            <w:tcW w:w="8642" w:type="dxa"/>
          </w:tcPr>
          <w:p w14:paraId="09180452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Cs/>
              </w:rPr>
              <w:t>Montant de la vente</w:t>
            </w:r>
          </w:p>
        </w:tc>
        <w:tc>
          <w:tcPr>
            <w:tcW w:w="5350" w:type="dxa"/>
            <w:gridSpan w:val="3"/>
          </w:tcPr>
          <w:p w14:paraId="796A8305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3E6E0E" w:rsidRPr="00221A38" w14:paraId="4F7AEF8E" w14:textId="77777777" w:rsidTr="00DB5EF1">
        <w:trPr>
          <w:cantSplit/>
        </w:trPr>
        <w:tc>
          <w:tcPr>
            <w:tcW w:w="8642" w:type="dxa"/>
          </w:tcPr>
          <w:p w14:paraId="2CF2B76E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Modalités de réaffectation du montant de la vente</w:t>
            </w:r>
          </w:p>
        </w:tc>
        <w:tc>
          <w:tcPr>
            <w:tcW w:w="5350" w:type="dxa"/>
            <w:gridSpan w:val="3"/>
          </w:tcPr>
          <w:p w14:paraId="7673B1DA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</w:tbl>
    <w:p w14:paraId="3A450210" w14:textId="77777777" w:rsidR="003E6E0E" w:rsidRDefault="003E6E0E" w:rsidP="003E6E0E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3"/>
        <w:gridCol w:w="4171"/>
        <w:gridCol w:w="2224"/>
        <w:gridCol w:w="605"/>
        <w:gridCol w:w="1381"/>
        <w:gridCol w:w="25"/>
        <w:gridCol w:w="1403"/>
      </w:tblGrid>
      <w:tr w:rsidR="003E6E0E" w:rsidRPr="00941462" w14:paraId="2370D3D8" w14:textId="77777777" w:rsidTr="00DB5EF1">
        <w:trPr>
          <w:cantSplit/>
        </w:trPr>
        <w:tc>
          <w:tcPr>
            <w:tcW w:w="11313" w:type="dxa"/>
            <w:gridSpan w:val="4"/>
            <w:shd w:val="clear" w:color="auto" w:fill="E7E6E6" w:themeFill="background2"/>
          </w:tcPr>
          <w:p w14:paraId="046CF3BC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Le bien est-il loué ?</w:t>
            </w:r>
          </w:p>
        </w:tc>
        <w:tc>
          <w:tcPr>
            <w:tcW w:w="1414" w:type="dxa"/>
            <w:gridSpan w:val="2"/>
          </w:tcPr>
          <w:p w14:paraId="62CF378E" w14:textId="77777777" w:rsidR="003E6E0E" w:rsidRPr="007B7F25" w:rsidRDefault="003E6E0E" w:rsidP="00DB5EF1">
            <w:pPr>
              <w:jc w:val="both"/>
              <w:rPr>
                <w:rFonts w:ascii="Calibri" w:hAnsi="Calibri"/>
                <w:b/>
                <w:strike/>
              </w:rPr>
            </w:pPr>
            <w:r w:rsidRPr="007B7F25">
              <w:rPr>
                <w:rFonts w:ascii="Calibri" w:hAnsi="Calibri"/>
                <w:b/>
                <w:strike/>
              </w:rPr>
              <w:t>Oui</w:t>
            </w:r>
          </w:p>
        </w:tc>
        <w:tc>
          <w:tcPr>
            <w:tcW w:w="1415" w:type="dxa"/>
          </w:tcPr>
          <w:p w14:paraId="42932EA2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Non</w:t>
            </w:r>
          </w:p>
        </w:tc>
      </w:tr>
      <w:tr w:rsidR="003E6E0E" w:rsidRPr="00221A38" w14:paraId="3C891300" w14:textId="77777777" w:rsidTr="00DB5EF1">
        <w:trPr>
          <w:cantSplit/>
        </w:trPr>
        <w:tc>
          <w:tcPr>
            <w:tcW w:w="14142" w:type="dxa"/>
            <w:gridSpan w:val="7"/>
          </w:tcPr>
          <w:p w14:paraId="3A7BDAE3" w14:textId="77777777" w:rsidR="003E6E0E" w:rsidRPr="00221A38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Si le patrimoine est loué</w:t>
            </w:r>
            <w:r w:rsidRPr="00221A38">
              <w:rPr>
                <w:rStyle w:val="Appelnotedebasdep"/>
                <w:rFonts w:ascii="Calibri" w:hAnsi="Calibri"/>
                <w:b/>
              </w:rPr>
              <w:footnoteReference w:id="6"/>
            </w:r>
            <w:r w:rsidRPr="00221A38">
              <w:rPr>
                <w:rFonts w:ascii="Calibri" w:hAnsi="Calibri"/>
                <w:b/>
              </w:rPr>
              <w:t xml:space="preserve"> à des tiers et fait donc l’objet d’une cession des droits immobiliers,</w:t>
            </w:r>
            <w:r>
              <w:rPr>
                <w:rFonts w:ascii="Calibri" w:hAnsi="Calibri"/>
                <w:b/>
              </w:rPr>
              <w:t xml:space="preserve"> </w:t>
            </w:r>
            <w:r w:rsidRPr="00221A38">
              <w:rPr>
                <w:rFonts w:ascii="Calibri" w:hAnsi="Calibri"/>
                <w:b/>
              </w:rPr>
              <w:t>il est nécessaire de joindre un extrait de la comptabilité communale relative au patrimoine en question.</w:t>
            </w:r>
          </w:p>
        </w:tc>
      </w:tr>
      <w:tr w:rsidR="003E6E0E" w:rsidRPr="00221A38" w14:paraId="289CC480" w14:textId="77777777" w:rsidTr="00DB5EF1">
        <w:trPr>
          <w:cantSplit/>
        </w:trPr>
        <w:tc>
          <w:tcPr>
            <w:tcW w:w="8448" w:type="dxa"/>
            <w:gridSpan w:val="2"/>
          </w:tcPr>
          <w:p w14:paraId="71AACD59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Date d’approbation de la convention de location par le</w:t>
            </w:r>
            <w:r>
              <w:rPr>
                <w:rFonts w:ascii="Calibri" w:hAnsi="Calibri"/>
                <w:bCs/>
              </w:rPr>
              <w:t>/la</w:t>
            </w:r>
            <w:r w:rsidRPr="00221A38">
              <w:rPr>
                <w:rFonts w:ascii="Calibri" w:hAnsi="Calibri"/>
                <w:bCs/>
              </w:rPr>
              <w:t xml:space="preserve"> Ministre (article 3 de la convention)</w:t>
            </w:r>
          </w:p>
        </w:tc>
        <w:tc>
          <w:tcPr>
            <w:tcW w:w="5694" w:type="dxa"/>
            <w:gridSpan w:val="5"/>
          </w:tcPr>
          <w:p w14:paraId="4094D42E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0FE527BE" w14:textId="77777777" w:rsidTr="00DB5EF1">
        <w:trPr>
          <w:cantSplit/>
        </w:trPr>
        <w:tc>
          <w:tcPr>
            <w:tcW w:w="14142" w:type="dxa"/>
            <w:gridSpan w:val="7"/>
            <w:shd w:val="clear" w:color="auto" w:fill="E7E6E6" w:themeFill="background2"/>
          </w:tcPr>
          <w:p w14:paraId="212B2989" w14:textId="77777777" w:rsidR="003E6E0E" w:rsidRPr="005F276D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5F276D">
              <w:rPr>
                <w:rFonts w:ascii="Calibri" w:hAnsi="Calibri"/>
                <w:b/>
              </w:rPr>
              <w:t xml:space="preserve">Recettes et charges </w:t>
            </w:r>
          </w:p>
        </w:tc>
      </w:tr>
      <w:tr w:rsidR="003E6E0E" w:rsidRPr="00221A38" w14:paraId="09ED360D" w14:textId="77777777" w:rsidTr="00DB5EF1">
        <w:trPr>
          <w:cantSplit/>
        </w:trPr>
        <w:tc>
          <w:tcPr>
            <w:tcW w:w="4223" w:type="dxa"/>
            <w:vMerge w:val="restart"/>
          </w:tcPr>
          <w:p w14:paraId="653255A0" w14:textId="77777777" w:rsidR="003E6E0E" w:rsidRPr="00AB0E82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AB0E82">
              <w:rPr>
                <w:rFonts w:ascii="Calibri" w:hAnsi="Calibri"/>
                <w:b/>
              </w:rPr>
              <w:t>Recettes générées par l’exploitation du patrimoine</w:t>
            </w:r>
          </w:p>
        </w:tc>
        <w:tc>
          <w:tcPr>
            <w:tcW w:w="6479" w:type="dxa"/>
            <w:gridSpan w:val="2"/>
          </w:tcPr>
          <w:p w14:paraId="570BBE67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7894691B" w14:textId="77777777" w:rsidR="003E6E0E" w:rsidRPr="00221A38" w:rsidRDefault="003E6E0E" w:rsidP="00DB5EF1">
            <w:pPr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70911C07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0944045A" w14:textId="77777777" w:rsidTr="00DB5EF1">
        <w:trPr>
          <w:cantSplit/>
        </w:trPr>
        <w:tc>
          <w:tcPr>
            <w:tcW w:w="4223" w:type="dxa"/>
            <w:vMerge/>
          </w:tcPr>
          <w:p w14:paraId="6C3F4DC9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539819A5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0D1CB213" w14:textId="77777777" w:rsidR="003E6E0E" w:rsidRPr="00221A38" w:rsidRDefault="003E6E0E" w:rsidP="00DB5EF1">
            <w:pPr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20E8424B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0CF78048" w14:textId="77777777" w:rsidTr="00DB5EF1">
        <w:trPr>
          <w:cantSplit/>
        </w:trPr>
        <w:tc>
          <w:tcPr>
            <w:tcW w:w="4223" w:type="dxa"/>
            <w:vMerge/>
          </w:tcPr>
          <w:p w14:paraId="1167A0A7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4F8AE3BC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 xml:space="preserve">Type </w:t>
            </w:r>
          </w:p>
        </w:tc>
        <w:tc>
          <w:tcPr>
            <w:tcW w:w="2000" w:type="dxa"/>
            <w:gridSpan w:val="2"/>
          </w:tcPr>
          <w:p w14:paraId="1E4F7E90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6AB716ED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1CBD13D2" w14:textId="77777777" w:rsidTr="00DB5EF1">
        <w:trPr>
          <w:cantSplit/>
        </w:trPr>
        <w:tc>
          <w:tcPr>
            <w:tcW w:w="4223" w:type="dxa"/>
            <w:vMerge w:val="restart"/>
          </w:tcPr>
          <w:p w14:paraId="0E00F924" w14:textId="77777777" w:rsidR="003E6E0E" w:rsidRPr="005F276D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5F276D">
              <w:rPr>
                <w:rFonts w:ascii="Calibri" w:hAnsi="Calibri"/>
                <w:b/>
              </w:rPr>
              <w:t>Charges liées à l’exploitation du patrimoine</w:t>
            </w:r>
          </w:p>
        </w:tc>
        <w:tc>
          <w:tcPr>
            <w:tcW w:w="6479" w:type="dxa"/>
            <w:gridSpan w:val="2"/>
          </w:tcPr>
          <w:p w14:paraId="56628948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1D3979A2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40FBF399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65247053" w14:textId="77777777" w:rsidTr="00DB5EF1">
        <w:trPr>
          <w:cantSplit/>
        </w:trPr>
        <w:tc>
          <w:tcPr>
            <w:tcW w:w="4223" w:type="dxa"/>
            <w:vMerge/>
          </w:tcPr>
          <w:p w14:paraId="1CAE0D99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5C4C63CC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799D724E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28371B70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2DD6048F" w14:textId="77777777" w:rsidTr="00DB5EF1">
        <w:trPr>
          <w:cantSplit/>
        </w:trPr>
        <w:tc>
          <w:tcPr>
            <w:tcW w:w="4223" w:type="dxa"/>
            <w:vMerge/>
          </w:tcPr>
          <w:p w14:paraId="41F61BC9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1994BC9F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7A14E7FD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0F14D903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1242FB5C" w14:textId="77777777" w:rsidTr="00DB5EF1">
        <w:trPr>
          <w:cantSplit/>
        </w:trPr>
        <w:tc>
          <w:tcPr>
            <w:tcW w:w="10702" w:type="dxa"/>
            <w:gridSpan w:val="3"/>
          </w:tcPr>
          <w:p w14:paraId="0679ABD5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Bénéfices</w:t>
            </w:r>
            <w:r>
              <w:rPr>
                <w:rStyle w:val="Appelnotedebasdep"/>
                <w:rFonts w:ascii="Calibri" w:hAnsi="Calibri"/>
                <w:bCs/>
              </w:rPr>
              <w:footnoteReference w:id="7"/>
            </w:r>
            <w:r w:rsidRPr="00221A38">
              <w:rPr>
                <w:rFonts w:ascii="Calibri" w:hAnsi="Calibri"/>
                <w:bCs/>
              </w:rPr>
              <w:t xml:space="preserve"> = recettes moins charges</w:t>
            </w:r>
          </w:p>
        </w:tc>
        <w:tc>
          <w:tcPr>
            <w:tcW w:w="2000" w:type="dxa"/>
            <w:gridSpan w:val="2"/>
          </w:tcPr>
          <w:p w14:paraId="04C1C19B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182D05C4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30FB1B87" w14:textId="77777777" w:rsidTr="00DB5EF1">
        <w:trPr>
          <w:cantSplit/>
        </w:trPr>
        <w:tc>
          <w:tcPr>
            <w:tcW w:w="4223" w:type="dxa"/>
          </w:tcPr>
          <w:p w14:paraId="2EB1B304" w14:textId="77777777" w:rsidR="003E6E0E" w:rsidRPr="00AB0E82" w:rsidRDefault="003E6E0E" w:rsidP="00DB5EF1">
            <w:pPr>
              <w:jc w:val="both"/>
              <w:rPr>
                <w:rFonts w:ascii="Calibri" w:hAnsi="Calibri"/>
                <w:b/>
              </w:rPr>
            </w:pPr>
            <w:r w:rsidRPr="00AB0E82">
              <w:rPr>
                <w:rFonts w:ascii="Calibri" w:hAnsi="Calibri"/>
                <w:b/>
              </w:rPr>
              <w:t>Réaffectation des bénéfices</w:t>
            </w:r>
          </w:p>
          <w:p w14:paraId="722D7BF0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  <w:p w14:paraId="55F89E12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19" w:type="dxa"/>
            <w:gridSpan w:val="6"/>
          </w:tcPr>
          <w:p w14:paraId="3DD50A5B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</w:tbl>
    <w:p w14:paraId="2C5BD50C" w14:textId="77777777" w:rsidR="003E6E0E" w:rsidRPr="00221A38" w:rsidRDefault="003E6E0E" w:rsidP="003E6E0E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4"/>
        <w:gridCol w:w="9848"/>
      </w:tblGrid>
      <w:tr w:rsidR="003E6E0E" w:rsidRPr="00221A38" w14:paraId="26606CF8" w14:textId="77777777" w:rsidTr="00DB5EF1">
        <w:trPr>
          <w:cantSplit/>
        </w:trPr>
        <w:tc>
          <w:tcPr>
            <w:tcW w:w="14142" w:type="dxa"/>
            <w:gridSpan w:val="2"/>
            <w:shd w:val="clear" w:color="auto" w:fill="E7E6E6" w:themeFill="background2"/>
          </w:tcPr>
          <w:p w14:paraId="5A090061" w14:textId="77777777" w:rsidR="003E6E0E" w:rsidRPr="00221A38" w:rsidRDefault="003E6E0E" w:rsidP="00DB5EF1">
            <w:pPr>
              <w:pStyle w:val="Titre9"/>
              <w:rPr>
                <w:rFonts w:ascii="Calibri" w:hAnsi="Calibri"/>
                <w:sz w:val="24"/>
              </w:rPr>
            </w:pPr>
            <w:r w:rsidRPr="005850E5">
              <w:rPr>
                <w:rFonts w:ascii="Calibri" w:hAnsi="Calibri"/>
                <w:sz w:val="24"/>
              </w:rPr>
              <w:t xml:space="preserve">Fonctionnement du projet et utilisation du bien </w:t>
            </w:r>
            <w:r w:rsidRPr="005850E5">
              <w:rPr>
                <w:rStyle w:val="Appelnotedebasdep"/>
                <w:rFonts w:ascii="Calibri" w:hAnsi="Calibri"/>
                <w:sz w:val="24"/>
              </w:rPr>
              <w:footnoteReference w:id="8"/>
            </w:r>
          </w:p>
        </w:tc>
      </w:tr>
      <w:tr w:rsidR="003E6E0E" w:rsidRPr="00221A38" w14:paraId="304C25C2" w14:textId="77777777" w:rsidTr="00DB5EF1">
        <w:trPr>
          <w:cantSplit/>
        </w:trPr>
        <w:tc>
          <w:tcPr>
            <w:tcW w:w="4181" w:type="dxa"/>
            <w:vMerge w:val="restart"/>
          </w:tcPr>
          <w:p w14:paraId="5C4136DD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Description des types d’activités menées dans le cadre du projet</w:t>
            </w:r>
          </w:p>
        </w:tc>
        <w:tc>
          <w:tcPr>
            <w:tcW w:w="9961" w:type="dxa"/>
          </w:tcPr>
          <w:p w14:paraId="4CE2B525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Volonté de créer un espace réservé aux vélos sur la voirie classique et de permettre de compléter un réseau de mobilité lente</w:t>
            </w:r>
          </w:p>
        </w:tc>
      </w:tr>
      <w:tr w:rsidR="003E6E0E" w:rsidRPr="00221A38" w14:paraId="1BD409BD" w14:textId="77777777" w:rsidTr="00DB5EF1">
        <w:trPr>
          <w:cantSplit/>
        </w:trPr>
        <w:tc>
          <w:tcPr>
            <w:tcW w:w="4181" w:type="dxa"/>
            <w:vMerge/>
          </w:tcPr>
          <w:p w14:paraId="74514ABB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6DACDE2B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Une signalétique adaptée</w:t>
            </w:r>
          </w:p>
        </w:tc>
      </w:tr>
      <w:tr w:rsidR="003E6E0E" w:rsidRPr="00221A38" w14:paraId="1D130E7F" w14:textId="77777777" w:rsidTr="00DB5EF1">
        <w:trPr>
          <w:cantSplit/>
        </w:trPr>
        <w:tc>
          <w:tcPr>
            <w:tcW w:w="4181" w:type="dxa"/>
            <w:vMerge/>
          </w:tcPr>
          <w:p w14:paraId="308663B7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2EAC24F8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20ACF1CC" w14:textId="77777777" w:rsidTr="00DB5EF1">
        <w:trPr>
          <w:cantSplit/>
        </w:trPr>
        <w:tc>
          <w:tcPr>
            <w:tcW w:w="4181" w:type="dxa"/>
            <w:vMerge/>
          </w:tcPr>
          <w:p w14:paraId="7F1FCDCA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0226AC4F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5BD5C39F" w14:textId="77777777" w:rsidTr="00DB5EF1">
        <w:trPr>
          <w:cantSplit/>
        </w:trPr>
        <w:tc>
          <w:tcPr>
            <w:tcW w:w="4181" w:type="dxa"/>
            <w:vMerge w:val="restart"/>
          </w:tcPr>
          <w:p w14:paraId="25C4E133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 xml:space="preserve">Impact des activités </w:t>
            </w:r>
            <w:r>
              <w:rPr>
                <w:rFonts w:ascii="Calibri" w:hAnsi="Calibri"/>
                <w:bCs/>
              </w:rPr>
              <w:t>(</w:t>
            </w:r>
            <w:r w:rsidRPr="00221A38">
              <w:rPr>
                <w:rFonts w:ascii="Calibri" w:hAnsi="Calibri"/>
                <w:bCs/>
              </w:rPr>
              <w:t>emploi</w:t>
            </w:r>
            <w:r>
              <w:rPr>
                <w:rFonts w:ascii="Calibri" w:hAnsi="Calibri"/>
                <w:bCs/>
              </w:rPr>
              <w:t>, attractivité, inclusion sociale, promotion…)</w:t>
            </w:r>
          </w:p>
        </w:tc>
        <w:tc>
          <w:tcPr>
            <w:tcW w:w="9961" w:type="dxa"/>
          </w:tcPr>
          <w:p w14:paraId="0D0033F4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Valorisation de la Mobilité lente</w:t>
            </w:r>
          </w:p>
        </w:tc>
      </w:tr>
      <w:tr w:rsidR="003E6E0E" w:rsidRPr="00221A38" w14:paraId="2FF44EE9" w14:textId="77777777" w:rsidTr="00DB5EF1">
        <w:trPr>
          <w:cantSplit/>
        </w:trPr>
        <w:tc>
          <w:tcPr>
            <w:tcW w:w="4181" w:type="dxa"/>
            <w:vMerge/>
          </w:tcPr>
          <w:p w14:paraId="32BE9C81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5586D05C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Utilisation par des usagers lents et liens entre Florenville et </w:t>
            </w:r>
            <w:proofErr w:type="spellStart"/>
            <w:r>
              <w:rPr>
                <w:rFonts w:ascii="Calibri" w:hAnsi="Calibri"/>
                <w:bCs/>
              </w:rPr>
              <w:t>Chassepierre</w:t>
            </w:r>
            <w:proofErr w:type="spellEnd"/>
          </w:p>
        </w:tc>
      </w:tr>
      <w:tr w:rsidR="003E6E0E" w:rsidRPr="00221A38" w14:paraId="33372EBB" w14:textId="77777777" w:rsidTr="00DB5EF1">
        <w:trPr>
          <w:cantSplit/>
        </w:trPr>
        <w:tc>
          <w:tcPr>
            <w:tcW w:w="4181" w:type="dxa"/>
            <w:vMerge/>
          </w:tcPr>
          <w:p w14:paraId="4A84134A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47E4E522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330A72C9" w14:textId="77777777" w:rsidTr="00DB5EF1">
        <w:trPr>
          <w:cantSplit/>
        </w:trPr>
        <w:tc>
          <w:tcPr>
            <w:tcW w:w="4181" w:type="dxa"/>
            <w:vMerge/>
          </w:tcPr>
          <w:p w14:paraId="67088C8E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4E050E82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3E6E0E" w:rsidRPr="00221A38" w14:paraId="57BDDFD1" w14:textId="77777777" w:rsidTr="00DB5EF1">
        <w:trPr>
          <w:cantSplit/>
        </w:trPr>
        <w:tc>
          <w:tcPr>
            <w:tcW w:w="4181" w:type="dxa"/>
            <w:vMerge/>
          </w:tcPr>
          <w:p w14:paraId="32E24F87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</w:tcPr>
          <w:p w14:paraId="2F11C4F6" w14:textId="77777777" w:rsidR="003E6E0E" w:rsidRPr="00221A38" w:rsidRDefault="003E6E0E" w:rsidP="00DB5EF1">
            <w:pPr>
              <w:jc w:val="both"/>
              <w:rPr>
                <w:rFonts w:ascii="Calibri" w:hAnsi="Calibri"/>
                <w:bCs/>
              </w:rPr>
            </w:pPr>
          </w:p>
        </w:tc>
      </w:tr>
    </w:tbl>
    <w:p w14:paraId="57B37FE3" w14:textId="59DEC607" w:rsidR="00221A38" w:rsidRPr="0005077C" w:rsidRDefault="00221A38" w:rsidP="000507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ind w:firstLine="1134"/>
        <w:jc w:val="center"/>
        <w:rPr>
          <w:rFonts w:ascii="Calibri" w:hAnsi="Calibri"/>
          <w:b/>
        </w:rPr>
      </w:pPr>
      <w:bookmarkStart w:id="1" w:name="OLE_LINK1"/>
      <w:r w:rsidRPr="0005077C">
        <w:rPr>
          <w:rFonts w:ascii="Calibri" w:hAnsi="Calibri"/>
          <w:b/>
        </w:rPr>
        <w:lastRenderedPageBreak/>
        <w:t>ANNEXE 4</w:t>
      </w:r>
      <w:r w:rsidR="00941462">
        <w:rPr>
          <w:rFonts w:ascii="Calibri" w:hAnsi="Calibri"/>
          <w:b/>
        </w:rPr>
        <w:t xml:space="preserve"> </w:t>
      </w:r>
      <w:r w:rsidR="0005077C">
        <w:rPr>
          <w:rFonts w:ascii="Calibri" w:hAnsi="Calibri"/>
          <w:b/>
        </w:rPr>
        <w:t xml:space="preserve">: </w:t>
      </w:r>
      <w:r w:rsidRPr="0005077C">
        <w:rPr>
          <w:rFonts w:ascii="Calibri" w:hAnsi="Calibri"/>
          <w:b/>
        </w:rPr>
        <w:t>RAPPORT DE LA COMMISSIO</w:t>
      </w:r>
      <w:r w:rsidR="0005077C">
        <w:rPr>
          <w:rFonts w:ascii="Calibri" w:hAnsi="Calibri"/>
          <w:b/>
        </w:rPr>
        <w:t>N LOCALE DE DEVELOPPEMENT RURAL</w:t>
      </w:r>
      <w:r w:rsidR="0027185F">
        <w:rPr>
          <w:rFonts w:ascii="Calibri" w:hAnsi="Calibri"/>
          <w:b/>
        </w:rPr>
        <w:t xml:space="preserve"> ET DE SES GT</w:t>
      </w:r>
    </w:p>
    <w:bookmarkEnd w:id="1"/>
    <w:p w14:paraId="13B90882" w14:textId="7D155EB0" w:rsidR="00221A38" w:rsidRPr="00221A38" w:rsidRDefault="00221A38">
      <w:pPr>
        <w:pStyle w:val="LETTRETYPE"/>
        <w:rPr>
          <w:rFonts w:ascii="Calibri" w:hAnsi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5"/>
        <w:gridCol w:w="11"/>
        <w:gridCol w:w="3490"/>
        <w:gridCol w:w="3498"/>
        <w:gridCol w:w="3498"/>
      </w:tblGrid>
      <w:tr w:rsidR="00221A38" w:rsidRPr="00221A38" w14:paraId="4C9123BD" w14:textId="77777777" w:rsidTr="007D16D3">
        <w:tc>
          <w:tcPr>
            <w:tcW w:w="3495" w:type="dxa"/>
          </w:tcPr>
          <w:p w14:paraId="3C882218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bCs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Année de l’installation de la CLDR</w:t>
            </w:r>
          </w:p>
        </w:tc>
        <w:tc>
          <w:tcPr>
            <w:tcW w:w="3501" w:type="dxa"/>
            <w:gridSpan w:val="2"/>
          </w:tcPr>
          <w:p w14:paraId="4D90B568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bCs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Année d’approbation du Règlement d’ordre intérieur</w:t>
            </w:r>
          </w:p>
        </w:tc>
        <w:tc>
          <w:tcPr>
            <w:tcW w:w="3498" w:type="dxa"/>
          </w:tcPr>
          <w:p w14:paraId="438C2395" w14:textId="3F5F158E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bCs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Dernière date de la modification de composition de la CLDR</w:t>
            </w:r>
            <w:r w:rsidR="00AB0E82">
              <w:rPr>
                <w:rStyle w:val="Appelnotedebasdep"/>
                <w:rFonts w:ascii="Calibri" w:hAnsi="Calibri"/>
                <w:szCs w:val="24"/>
              </w:rPr>
              <w:footnoteReference w:id="9"/>
            </w:r>
          </w:p>
        </w:tc>
        <w:tc>
          <w:tcPr>
            <w:tcW w:w="3498" w:type="dxa"/>
          </w:tcPr>
          <w:p w14:paraId="723DEBEF" w14:textId="29864FDF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bCs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Dernière date de modification du Règlement d’ordre intérieur</w:t>
            </w:r>
            <w:r w:rsidR="00AB0E82">
              <w:rPr>
                <w:rStyle w:val="Appelnotedebasdep"/>
                <w:rFonts w:ascii="Calibri" w:hAnsi="Calibri"/>
                <w:szCs w:val="24"/>
              </w:rPr>
              <w:footnoteReference w:id="10"/>
            </w:r>
          </w:p>
        </w:tc>
      </w:tr>
      <w:tr w:rsidR="00221A38" w:rsidRPr="00221A38" w14:paraId="4C7A3DED" w14:textId="77777777" w:rsidTr="007D16D3">
        <w:tc>
          <w:tcPr>
            <w:tcW w:w="3495" w:type="dxa"/>
          </w:tcPr>
          <w:p w14:paraId="7714E37F" w14:textId="7FFB88EE" w:rsidR="00221A38" w:rsidRPr="0005077C" w:rsidRDefault="00FB1995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2016</w:t>
            </w:r>
          </w:p>
        </w:tc>
        <w:tc>
          <w:tcPr>
            <w:tcW w:w="3501" w:type="dxa"/>
            <w:gridSpan w:val="2"/>
          </w:tcPr>
          <w:p w14:paraId="7768772B" w14:textId="5743A2BA" w:rsidR="00221A38" w:rsidRPr="0005077C" w:rsidRDefault="00FB1995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2021</w:t>
            </w:r>
          </w:p>
        </w:tc>
        <w:tc>
          <w:tcPr>
            <w:tcW w:w="3498" w:type="dxa"/>
          </w:tcPr>
          <w:p w14:paraId="7DB0AC85" w14:textId="04DA22A7" w:rsidR="00221A38" w:rsidRPr="0005077C" w:rsidRDefault="00FB1995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202</w:t>
            </w:r>
            <w:r w:rsidR="007123BD">
              <w:rPr>
                <w:rFonts w:ascii="Calibri" w:hAnsi="Calibri"/>
                <w:szCs w:val="24"/>
              </w:rPr>
              <w:t>5</w:t>
            </w:r>
          </w:p>
        </w:tc>
        <w:tc>
          <w:tcPr>
            <w:tcW w:w="3498" w:type="dxa"/>
          </w:tcPr>
          <w:p w14:paraId="7DD76CEA" w14:textId="20327ACB" w:rsidR="00221A38" w:rsidRPr="0005077C" w:rsidRDefault="00FB1995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2021</w:t>
            </w:r>
          </w:p>
        </w:tc>
      </w:tr>
      <w:tr w:rsidR="0027185F" w:rsidRPr="00221A38" w14:paraId="2EB04EB0" w14:textId="77777777" w:rsidTr="007D16D3">
        <w:tc>
          <w:tcPr>
            <w:tcW w:w="3495" w:type="dxa"/>
            <w:shd w:val="clear" w:color="auto" w:fill="E7E6E6" w:themeFill="background2"/>
          </w:tcPr>
          <w:p w14:paraId="05BA6D7F" w14:textId="77777777" w:rsidR="0027185F" w:rsidRPr="0005077C" w:rsidRDefault="0027185F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501" w:type="dxa"/>
            <w:gridSpan w:val="2"/>
            <w:shd w:val="clear" w:color="auto" w:fill="E7E6E6" w:themeFill="background2"/>
          </w:tcPr>
          <w:p w14:paraId="5C074A45" w14:textId="77777777" w:rsidR="0027185F" w:rsidRPr="0005077C" w:rsidRDefault="0027185F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  <w:shd w:val="clear" w:color="auto" w:fill="E7E6E6" w:themeFill="background2"/>
          </w:tcPr>
          <w:p w14:paraId="1EB92E8E" w14:textId="77777777" w:rsidR="0027185F" w:rsidRPr="0005077C" w:rsidRDefault="0027185F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  <w:shd w:val="clear" w:color="auto" w:fill="E7E6E6" w:themeFill="background2"/>
          </w:tcPr>
          <w:p w14:paraId="413BD03B" w14:textId="77777777" w:rsidR="0027185F" w:rsidRPr="0005077C" w:rsidRDefault="0027185F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</w:tr>
      <w:tr w:rsidR="00221A38" w:rsidRPr="00221A38" w14:paraId="01237E54" w14:textId="77777777" w:rsidTr="007D16D3">
        <w:trPr>
          <w:cantSplit/>
        </w:trPr>
        <w:tc>
          <w:tcPr>
            <w:tcW w:w="3495" w:type="dxa"/>
            <w:vMerge w:val="restart"/>
          </w:tcPr>
          <w:p w14:paraId="08A67CC0" w14:textId="7D9153A5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Date des réunions</w:t>
            </w:r>
            <w:r w:rsidR="0027185F">
              <w:rPr>
                <w:rFonts w:ascii="Calibri" w:hAnsi="Calibri"/>
                <w:szCs w:val="24"/>
              </w:rPr>
              <w:t xml:space="preserve"> de CLDR et Groupes de Travail</w:t>
            </w:r>
            <w:r w:rsidRPr="0005077C">
              <w:rPr>
                <w:rFonts w:ascii="Calibri" w:hAnsi="Calibri"/>
                <w:szCs w:val="24"/>
              </w:rPr>
              <w:t xml:space="preserve"> durant l’année écoulée</w:t>
            </w:r>
            <w:r w:rsidR="00AB0E82">
              <w:rPr>
                <w:rStyle w:val="Appelnotedebasdep"/>
                <w:rFonts w:ascii="Calibri" w:hAnsi="Calibri"/>
                <w:szCs w:val="24"/>
              </w:rPr>
              <w:footnoteReference w:id="11"/>
            </w:r>
          </w:p>
        </w:tc>
        <w:tc>
          <w:tcPr>
            <w:tcW w:w="3501" w:type="dxa"/>
            <w:gridSpan w:val="2"/>
          </w:tcPr>
          <w:p w14:paraId="760C8872" w14:textId="6A288AF3" w:rsidR="00221A38" w:rsidRPr="0005077C" w:rsidRDefault="00FB1995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13/02/2024</w:t>
            </w:r>
          </w:p>
        </w:tc>
        <w:tc>
          <w:tcPr>
            <w:tcW w:w="3498" w:type="dxa"/>
            <w:vMerge w:val="restart"/>
          </w:tcPr>
          <w:p w14:paraId="59DB6E2E" w14:textId="6CCC1BEE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</w:tcPr>
          <w:p w14:paraId="521EC2C9" w14:textId="70D1763B" w:rsidR="00221A38" w:rsidRPr="0005077C" w:rsidRDefault="003E6E0E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9 participants</w:t>
            </w:r>
          </w:p>
        </w:tc>
      </w:tr>
      <w:tr w:rsidR="00221A38" w:rsidRPr="00221A38" w14:paraId="0E4220A3" w14:textId="77777777" w:rsidTr="007D16D3">
        <w:trPr>
          <w:cantSplit/>
        </w:trPr>
        <w:tc>
          <w:tcPr>
            <w:tcW w:w="3495" w:type="dxa"/>
            <w:vMerge/>
          </w:tcPr>
          <w:p w14:paraId="49B1FFCE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501" w:type="dxa"/>
            <w:gridSpan w:val="2"/>
          </w:tcPr>
          <w:p w14:paraId="4CAF70E1" w14:textId="0F4ADD28" w:rsidR="00221A38" w:rsidRPr="0005077C" w:rsidRDefault="00FB1995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16/05/2024</w:t>
            </w:r>
          </w:p>
        </w:tc>
        <w:tc>
          <w:tcPr>
            <w:tcW w:w="3498" w:type="dxa"/>
            <w:vMerge/>
          </w:tcPr>
          <w:p w14:paraId="018A5463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</w:tcPr>
          <w:p w14:paraId="32D41BFA" w14:textId="5E0EC8C7" w:rsidR="00221A38" w:rsidRPr="0005077C" w:rsidRDefault="003E6E0E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14 participants</w:t>
            </w:r>
          </w:p>
        </w:tc>
      </w:tr>
      <w:tr w:rsidR="00221A38" w:rsidRPr="00221A38" w14:paraId="34555953" w14:textId="77777777" w:rsidTr="007D16D3">
        <w:trPr>
          <w:cantSplit/>
        </w:trPr>
        <w:tc>
          <w:tcPr>
            <w:tcW w:w="3495" w:type="dxa"/>
            <w:vMerge/>
          </w:tcPr>
          <w:p w14:paraId="19EAD1E4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501" w:type="dxa"/>
            <w:gridSpan w:val="2"/>
          </w:tcPr>
          <w:p w14:paraId="6082CA4A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  <w:vMerge/>
          </w:tcPr>
          <w:p w14:paraId="149772C2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</w:tcPr>
          <w:p w14:paraId="111A2DA2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</w:tr>
      <w:tr w:rsidR="00221A38" w:rsidRPr="00221A38" w14:paraId="308BAC56" w14:textId="77777777" w:rsidTr="007D16D3">
        <w:trPr>
          <w:cantSplit/>
          <w:trHeight w:val="279"/>
        </w:trPr>
        <w:tc>
          <w:tcPr>
            <w:tcW w:w="13992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</w:tcPr>
          <w:p w14:paraId="7D6F43DF" w14:textId="22D8F284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 xml:space="preserve">Réflexion sur l’opération de </w:t>
            </w:r>
            <w:r w:rsidR="003E6E0E" w:rsidRPr="0005077C">
              <w:rPr>
                <w:rFonts w:ascii="Calibri" w:hAnsi="Calibri"/>
                <w:szCs w:val="24"/>
              </w:rPr>
              <w:t>développement</w:t>
            </w:r>
            <w:r w:rsidRPr="0005077C">
              <w:rPr>
                <w:rFonts w:ascii="Calibri" w:hAnsi="Calibri"/>
                <w:szCs w:val="24"/>
              </w:rPr>
              <w:t xml:space="preserve"> rural</w:t>
            </w:r>
          </w:p>
        </w:tc>
      </w:tr>
      <w:tr w:rsidR="00221A38" w:rsidRPr="00221A38" w14:paraId="4B32ED82" w14:textId="77777777" w:rsidTr="007D16D3">
        <w:trPr>
          <w:cantSplit/>
          <w:trHeight w:val="1439"/>
        </w:trPr>
        <w:tc>
          <w:tcPr>
            <w:tcW w:w="3495" w:type="dxa"/>
            <w:tcBorders>
              <w:bottom w:val="single" w:sz="4" w:space="0" w:color="auto"/>
            </w:tcBorders>
          </w:tcPr>
          <w:p w14:paraId="795F2F7D" w14:textId="77777777" w:rsidR="00221A38" w:rsidRPr="0005077C" w:rsidRDefault="00221A38">
            <w:pPr>
              <w:pStyle w:val="LETTRETYPE"/>
              <w:rPr>
                <w:rFonts w:ascii="Calibri" w:hAnsi="Calibri"/>
                <w:szCs w:val="24"/>
              </w:rPr>
            </w:pPr>
          </w:p>
        </w:tc>
        <w:tc>
          <w:tcPr>
            <w:tcW w:w="10497" w:type="dxa"/>
            <w:gridSpan w:val="4"/>
            <w:tcBorders>
              <w:bottom w:val="single" w:sz="4" w:space="0" w:color="auto"/>
            </w:tcBorders>
          </w:tcPr>
          <w:p w14:paraId="4BF520DA" w14:textId="6D5F2349" w:rsidR="00EF2C08" w:rsidRDefault="00EF2C08" w:rsidP="00961876">
            <w:pPr>
              <w:pStyle w:val="FRWCORPSDETEXTE"/>
              <w:spacing w:after="120"/>
            </w:pPr>
            <w:r w:rsidRPr="00BD1394">
              <w:t xml:space="preserve">Suites aux deux périodes d’élections de 2024, </w:t>
            </w:r>
            <w:r w:rsidR="00BD1394" w:rsidRPr="00BD1394">
              <w:t>la fréquence des réunions s’est ralentie.</w:t>
            </w:r>
          </w:p>
          <w:p w14:paraId="1DF30159" w14:textId="601620CC" w:rsidR="00961876" w:rsidRDefault="00961876" w:rsidP="00961876">
            <w:pPr>
              <w:pStyle w:val="FRWCORPSDETEXTE"/>
              <w:spacing w:after="120"/>
            </w:pPr>
            <w:r>
              <w:t xml:space="preserve">La CLDR a approuvé la </w:t>
            </w:r>
            <w:r w:rsidRPr="00961876">
              <w:rPr>
                <w:b/>
              </w:rPr>
              <w:t>programmation suivante</w:t>
            </w:r>
            <w:r>
              <w:t xml:space="preserve"> :</w:t>
            </w:r>
          </w:p>
          <w:p w14:paraId="7DECC8EF" w14:textId="77777777" w:rsidR="00961876" w:rsidRDefault="00961876" w:rsidP="00961876">
            <w:pPr>
              <w:pStyle w:val="FRWCORPSDETEXTE"/>
              <w:numPr>
                <w:ilvl w:val="0"/>
                <w:numId w:val="18"/>
              </w:numPr>
              <w:spacing w:after="120"/>
            </w:pPr>
            <w:r>
              <w:t xml:space="preserve">2025 : Zone de baignade de </w:t>
            </w:r>
            <w:proofErr w:type="spellStart"/>
            <w:r>
              <w:t>Lacuisine</w:t>
            </w:r>
            <w:proofErr w:type="spellEnd"/>
            <w:r>
              <w:t xml:space="preserve"> </w:t>
            </w:r>
          </w:p>
          <w:p w14:paraId="7FE570C8" w14:textId="77777777" w:rsidR="00961876" w:rsidRDefault="00961876" w:rsidP="00961876">
            <w:pPr>
              <w:pStyle w:val="FRWCORPSDETEXTE"/>
              <w:numPr>
                <w:ilvl w:val="0"/>
                <w:numId w:val="18"/>
              </w:numPr>
              <w:spacing w:after="120"/>
            </w:pPr>
            <w:r>
              <w:t xml:space="preserve">2026 : Fondation </w:t>
            </w:r>
            <w:proofErr w:type="spellStart"/>
            <w:r>
              <w:t>Marci</w:t>
            </w:r>
            <w:proofErr w:type="spellEnd"/>
            <w:r>
              <w:t xml:space="preserve"> (</w:t>
            </w:r>
            <w:proofErr w:type="spellStart"/>
            <w:r>
              <w:t>Chassepierre</w:t>
            </w:r>
            <w:proofErr w:type="spellEnd"/>
            <w:r>
              <w:t>)</w:t>
            </w:r>
          </w:p>
          <w:p w14:paraId="2024A185" w14:textId="7EB54114" w:rsidR="00961876" w:rsidRDefault="00961876" w:rsidP="00961876">
            <w:pPr>
              <w:pStyle w:val="FRWCORPSDETEXTE"/>
              <w:numPr>
                <w:ilvl w:val="0"/>
                <w:numId w:val="18"/>
              </w:numPr>
              <w:spacing w:after="120"/>
            </w:pPr>
            <w:r>
              <w:t>2027 : Espaces de convivialité &amp; cœurs de village (</w:t>
            </w:r>
            <w:r>
              <w:sym w:font="Wingdings" w:char="F0E0"/>
            </w:r>
            <w:r>
              <w:t xml:space="preserve"> Place Bajot, Villers-</w:t>
            </w:r>
            <w:proofErr w:type="spellStart"/>
            <w:r>
              <w:t>dvt</w:t>
            </w:r>
            <w:proofErr w:type="spellEnd"/>
            <w:r>
              <w:t>-Orval)</w:t>
            </w:r>
          </w:p>
          <w:p w14:paraId="43341DEB" w14:textId="77777777" w:rsidR="00961876" w:rsidRPr="00961876" w:rsidRDefault="00961876" w:rsidP="00961876">
            <w:pPr>
              <w:pStyle w:val="FRWCORPSDETEXTE"/>
              <w:spacing w:after="120"/>
              <w:rPr>
                <w:b/>
              </w:rPr>
            </w:pPr>
            <w:r w:rsidRPr="00961876">
              <w:rPr>
                <w:b/>
              </w:rPr>
              <w:t>Programme de travail de la CLDR</w:t>
            </w:r>
          </w:p>
          <w:p w14:paraId="416C8C59" w14:textId="77777777" w:rsidR="00961876" w:rsidRDefault="00961876" w:rsidP="00961876">
            <w:pPr>
              <w:pStyle w:val="FRWCORPSDETEXTE"/>
              <w:spacing w:after="120"/>
            </w:pPr>
            <w:r>
              <w:t>Suivi des conventions en cours</w:t>
            </w:r>
          </w:p>
          <w:p w14:paraId="7C511336" w14:textId="77777777" w:rsidR="00961876" w:rsidRDefault="00961876" w:rsidP="00961876">
            <w:pPr>
              <w:pStyle w:val="FRWCORPSDETEXTE"/>
              <w:spacing w:after="120"/>
            </w:pPr>
            <w:r>
              <w:t xml:space="preserve">Réflexions &amp; travail </w:t>
            </w:r>
            <w:proofErr w:type="gramStart"/>
            <w:r>
              <w:t>autour des ROI</w:t>
            </w:r>
            <w:proofErr w:type="gramEnd"/>
            <w:r>
              <w:t xml:space="preserve"> des comités de villages pour les nouvelles salles (St </w:t>
            </w:r>
            <w:proofErr w:type="spellStart"/>
            <w:r>
              <w:t>Gengoulf</w:t>
            </w:r>
            <w:proofErr w:type="spellEnd"/>
            <w:r>
              <w:t xml:space="preserve"> &amp; Ste Cécile)</w:t>
            </w:r>
          </w:p>
          <w:p w14:paraId="4D5AF980" w14:textId="77777777" w:rsidR="00961876" w:rsidRDefault="00961876" w:rsidP="00961876">
            <w:pPr>
              <w:pStyle w:val="FRWCORPSDETEXTE"/>
              <w:spacing w:after="120"/>
            </w:pPr>
            <w:r>
              <w:t>Choix d’une nouvelle action</w:t>
            </w:r>
          </w:p>
          <w:p w14:paraId="36227925" w14:textId="77777777" w:rsidR="00961876" w:rsidRDefault="00961876" w:rsidP="00961876">
            <w:pPr>
              <w:pStyle w:val="FRWCORPSDETEXTE"/>
              <w:spacing w:after="120"/>
            </w:pPr>
            <w:r>
              <w:t>Préparation du bilan du PCDR</w:t>
            </w:r>
          </w:p>
          <w:p w14:paraId="739849E6" w14:textId="77777777" w:rsidR="003E6E0E" w:rsidRDefault="00961876" w:rsidP="00961876">
            <w:pPr>
              <w:pStyle w:val="FRWCORPSDETEXTE"/>
              <w:spacing w:after="120"/>
            </w:pPr>
            <w:r>
              <w:t>…</w:t>
            </w:r>
          </w:p>
          <w:p w14:paraId="3AE8A6A3" w14:textId="77777777" w:rsidR="00B710C8" w:rsidRPr="00B710C8" w:rsidRDefault="00B710C8" w:rsidP="00961876">
            <w:pPr>
              <w:pStyle w:val="FRWCORPSDETEXTE"/>
              <w:spacing w:after="120"/>
              <w:rPr>
                <w:b/>
                <w:bCs/>
              </w:rPr>
            </w:pPr>
            <w:r w:rsidRPr="00B710C8">
              <w:rPr>
                <w:b/>
                <w:bCs/>
              </w:rPr>
              <w:t>Modifications de la CLDR :</w:t>
            </w:r>
          </w:p>
          <w:p w14:paraId="7E58A6F9" w14:textId="77777777" w:rsidR="00B710C8" w:rsidRDefault="00B710C8" w:rsidP="00961876">
            <w:pPr>
              <w:pStyle w:val="FRWCORPSDETEXTE"/>
              <w:spacing w:after="120"/>
            </w:pPr>
            <w:r>
              <w:t>Nouveau quart communal</w:t>
            </w:r>
          </w:p>
          <w:tbl>
            <w:tblPr>
              <w:tblW w:w="9360" w:type="dxa"/>
              <w:tblCellSpacing w:w="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4786"/>
              <w:gridCol w:w="4574"/>
            </w:tblGrid>
            <w:tr w:rsidR="00B710C8" w:rsidRPr="00B710C8" w14:paraId="27B80F0A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CC2686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r w:rsidRPr="00B710C8">
                    <w:rPr>
                      <w:b/>
                      <w:bCs/>
                    </w:rPr>
                    <w:t xml:space="preserve">Nom     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EEA836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r w:rsidRPr="00B710C8">
                    <w:rPr>
                      <w:b/>
                      <w:bCs/>
                    </w:rPr>
                    <w:t>Prénom</w:t>
                  </w:r>
                </w:p>
              </w:tc>
            </w:tr>
            <w:tr w:rsidR="00B710C8" w:rsidRPr="00B710C8" w14:paraId="24F1BD49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25A9EE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r w:rsidRPr="00B710C8">
                    <w:t>Poncin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F4EB3F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r w:rsidRPr="00B710C8">
                    <w:t>Marc</w:t>
                  </w:r>
                </w:p>
              </w:tc>
            </w:tr>
            <w:tr w:rsidR="00B710C8" w:rsidRPr="00B710C8" w14:paraId="549AA127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F7547C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r w:rsidRPr="00B710C8">
                    <w:t>Dupont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711760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r w:rsidRPr="00B710C8">
                    <w:t>Jonathan</w:t>
                  </w:r>
                </w:p>
              </w:tc>
            </w:tr>
            <w:tr w:rsidR="00B710C8" w:rsidRPr="00B710C8" w14:paraId="71640D9C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2548EF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proofErr w:type="spellStart"/>
                  <w:r w:rsidRPr="00B710C8">
                    <w:t>Maitrejean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6BC4A6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r w:rsidRPr="00B710C8">
                    <w:t>Camille</w:t>
                  </w:r>
                </w:p>
              </w:tc>
            </w:tr>
            <w:tr w:rsidR="00B710C8" w:rsidRPr="00B710C8" w14:paraId="7B29A93E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6B1CE0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proofErr w:type="spellStart"/>
                  <w:r w:rsidRPr="00B710C8">
                    <w:t>Planchard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3F72F2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r w:rsidRPr="00B710C8">
                    <w:t>Yves</w:t>
                  </w:r>
                </w:p>
              </w:tc>
            </w:tr>
            <w:tr w:rsidR="00B710C8" w:rsidRPr="00B710C8" w14:paraId="3EEE68A9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4EAF21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proofErr w:type="spellStart"/>
                  <w:r w:rsidRPr="00B710C8">
                    <w:t>Godfrin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A1455A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r w:rsidRPr="00B710C8">
                    <w:t>Caroline</w:t>
                  </w:r>
                </w:p>
              </w:tc>
            </w:tr>
            <w:tr w:rsidR="00B710C8" w:rsidRPr="00B710C8" w14:paraId="451BFC51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31E280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proofErr w:type="spellStart"/>
                  <w:r w:rsidRPr="00B710C8">
                    <w:t>Kaloo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CB30CD" w14:textId="77777777" w:rsidR="00B710C8" w:rsidRPr="00B710C8" w:rsidRDefault="00B710C8" w:rsidP="00B710C8">
                  <w:pPr>
                    <w:pStyle w:val="FRWCORPSDETEXTE"/>
                    <w:spacing w:after="120"/>
                  </w:pPr>
                  <w:r w:rsidRPr="00B710C8">
                    <w:t>Annabelle</w:t>
                  </w:r>
                </w:p>
              </w:tc>
            </w:tr>
          </w:tbl>
          <w:p w14:paraId="5DAB9314" w14:textId="77777777" w:rsidR="00B710C8" w:rsidRPr="00B710C8" w:rsidRDefault="00B710C8" w:rsidP="00B710C8">
            <w:pPr>
              <w:pStyle w:val="FRWCORPSDETEXTE"/>
              <w:spacing w:after="120"/>
            </w:pPr>
            <w:r w:rsidRPr="00B710C8">
              <w:t> </w:t>
            </w:r>
          </w:p>
          <w:p w14:paraId="710BB274" w14:textId="3918BB8B" w:rsidR="00B710C8" w:rsidRDefault="00B710C8" w:rsidP="00961876">
            <w:pPr>
              <w:pStyle w:val="FRWCORPSDETEXTE"/>
              <w:spacing w:after="120"/>
            </w:pPr>
            <w:r>
              <w:t xml:space="preserve">Nouveaux membres </w:t>
            </w:r>
          </w:p>
          <w:tbl>
            <w:tblPr>
              <w:tblW w:w="9285" w:type="dxa"/>
              <w:tblCellSpacing w:w="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5121"/>
              <w:gridCol w:w="4164"/>
            </w:tblGrid>
            <w:tr w:rsidR="00B710C8" w:rsidRPr="00B710C8" w14:paraId="20E735F9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40F095" w14:textId="77777777" w:rsidR="00B710C8" w:rsidRPr="00B710C8" w:rsidRDefault="00B710C8" w:rsidP="00B710C8">
                  <w:pPr>
                    <w:jc w:val="center"/>
                    <w:rPr>
                      <w:rFonts w:asciiTheme="minorHAnsi" w:hAnsiTheme="minorHAnsi" w:cstheme="minorHAnsi"/>
                      <w:lang w:val="fr-BE" w:eastAsia="fr-BE"/>
                    </w:rPr>
                  </w:pPr>
                  <w:r w:rsidRPr="00B710C8">
                    <w:rPr>
                      <w:rStyle w:val="lev"/>
                      <w:rFonts w:asciiTheme="minorHAnsi" w:hAnsiTheme="minorHAnsi" w:cstheme="minorHAnsi"/>
                    </w:rPr>
                    <w:t>Nom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5A792A" w14:textId="77777777" w:rsidR="00B710C8" w:rsidRPr="00B710C8" w:rsidRDefault="00B710C8" w:rsidP="00B710C8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lev"/>
                      <w:rFonts w:asciiTheme="minorHAnsi" w:hAnsiTheme="minorHAnsi" w:cstheme="minorHAnsi"/>
                    </w:rPr>
                    <w:t>Prénom</w:t>
                  </w:r>
                </w:p>
              </w:tc>
            </w:tr>
            <w:tr w:rsidR="00B710C8" w:rsidRPr="00B710C8" w14:paraId="0093D186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0E52A5" w14:textId="77777777" w:rsidR="00B710C8" w:rsidRPr="00B710C8" w:rsidRDefault="00B710C8" w:rsidP="00B710C8">
                  <w:pPr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pm-anonymize"/>
                      <w:rFonts w:asciiTheme="minorHAnsi" w:hAnsiTheme="minorHAnsi" w:cstheme="minorHAnsi"/>
                    </w:rPr>
                    <w:lastRenderedPageBreak/>
                    <w:t>BLUM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D855ED3" w14:textId="77777777" w:rsidR="00B710C8" w:rsidRPr="00B710C8" w:rsidRDefault="00B710C8" w:rsidP="00B710C8">
                  <w:pPr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pm-anonymize"/>
                      <w:rFonts w:asciiTheme="minorHAnsi" w:hAnsiTheme="minorHAnsi" w:cstheme="minorHAnsi"/>
                    </w:rPr>
                    <w:t>Jennifer</w:t>
                  </w:r>
                </w:p>
              </w:tc>
            </w:tr>
            <w:tr w:rsidR="00B710C8" w:rsidRPr="00B710C8" w14:paraId="7CBD299B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D9A160" w14:textId="77777777" w:rsidR="00B710C8" w:rsidRPr="00B710C8" w:rsidRDefault="00B710C8" w:rsidP="00B710C8">
                  <w:pPr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pm-anonymize"/>
                      <w:rFonts w:asciiTheme="minorHAnsi" w:hAnsiTheme="minorHAnsi" w:cstheme="minorHAnsi"/>
                    </w:rPr>
                    <w:t>GOFFINET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10B358" w14:textId="77777777" w:rsidR="00B710C8" w:rsidRPr="00B710C8" w:rsidRDefault="00B710C8" w:rsidP="00B710C8">
                  <w:pPr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pm-anonymize"/>
                      <w:rFonts w:asciiTheme="minorHAnsi" w:hAnsiTheme="minorHAnsi" w:cstheme="minorHAnsi"/>
                    </w:rPr>
                    <w:t>Karl</w:t>
                  </w:r>
                </w:p>
              </w:tc>
            </w:tr>
            <w:tr w:rsidR="00B710C8" w:rsidRPr="00B710C8" w14:paraId="4D4BDAB4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F21C10" w14:textId="77777777" w:rsidR="00B710C8" w:rsidRPr="00B710C8" w:rsidRDefault="00B710C8" w:rsidP="00B710C8">
                  <w:pPr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pm-anonymize"/>
                      <w:rFonts w:asciiTheme="minorHAnsi" w:hAnsiTheme="minorHAnsi" w:cstheme="minorHAnsi"/>
                    </w:rPr>
                    <w:t>HABRAN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2B7C4A" w14:textId="77777777" w:rsidR="00B710C8" w:rsidRPr="00B710C8" w:rsidRDefault="00B710C8" w:rsidP="00B710C8">
                  <w:pPr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pm-anonymize"/>
                      <w:rFonts w:asciiTheme="minorHAnsi" w:hAnsiTheme="minorHAnsi" w:cstheme="minorHAnsi"/>
                    </w:rPr>
                    <w:t>Jérôme</w:t>
                  </w:r>
                </w:p>
              </w:tc>
            </w:tr>
            <w:tr w:rsidR="00B710C8" w:rsidRPr="00B710C8" w14:paraId="553E773B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2121197" w14:textId="77777777" w:rsidR="00B710C8" w:rsidRPr="00B710C8" w:rsidRDefault="00B710C8" w:rsidP="00B710C8">
                  <w:pPr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pm-anonymize"/>
                      <w:rFonts w:asciiTheme="minorHAnsi" w:hAnsiTheme="minorHAnsi" w:cstheme="minorHAnsi"/>
                    </w:rPr>
                    <w:t>LAMBERT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39C4C4" w14:textId="77777777" w:rsidR="00B710C8" w:rsidRPr="00B710C8" w:rsidRDefault="00B710C8" w:rsidP="00B710C8">
                  <w:pPr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pm-anonymize"/>
                      <w:rFonts w:asciiTheme="minorHAnsi" w:hAnsiTheme="minorHAnsi" w:cstheme="minorHAnsi"/>
                    </w:rPr>
                    <w:t>Adrien</w:t>
                  </w:r>
                </w:p>
              </w:tc>
            </w:tr>
            <w:tr w:rsidR="00B710C8" w:rsidRPr="00B710C8" w14:paraId="6A319064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70FF14" w14:textId="77777777" w:rsidR="00B710C8" w:rsidRPr="00B710C8" w:rsidRDefault="00B710C8" w:rsidP="00B710C8">
                  <w:pPr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pm-anonymize"/>
                      <w:rFonts w:asciiTheme="minorHAnsi" w:hAnsiTheme="minorHAnsi" w:cstheme="minorHAnsi"/>
                    </w:rPr>
                    <w:t>LEFEVRE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F68AA5" w14:textId="77777777" w:rsidR="00B710C8" w:rsidRPr="00B710C8" w:rsidRDefault="00B710C8" w:rsidP="00B710C8">
                  <w:pPr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pm-anonymize"/>
                      <w:rFonts w:asciiTheme="minorHAnsi" w:hAnsiTheme="minorHAnsi" w:cstheme="minorHAnsi"/>
                    </w:rPr>
                    <w:t>Lionel</w:t>
                  </w:r>
                </w:p>
              </w:tc>
            </w:tr>
          </w:tbl>
          <w:p w14:paraId="10398E36" w14:textId="77777777" w:rsidR="00B710C8" w:rsidRPr="00B710C8" w:rsidRDefault="00B710C8" w:rsidP="00961876">
            <w:pPr>
              <w:pStyle w:val="FRWCORPSDETEXTE"/>
              <w:spacing w:after="120"/>
              <w:rPr>
                <w:rFonts w:asciiTheme="minorHAnsi" w:hAnsiTheme="minorHAnsi" w:cstheme="minorHAnsi"/>
              </w:rPr>
            </w:pPr>
          </w:p>
          <w:p w14:paraId="3794C084" w14:textId="6E396183" w:rsidR="00B710C8" w:rsidRPr="00B710C8" w:rsidRDefault="00B710C8" w:rsidP="00961876">
            <w:pPr>
              <w:pStyle w:val="FRWCORPSDETEXTE"/>
              <w:spacing w:after="120"/>
              <w:rPr>
                <w:rFonts w:asciiTheme="minorHAnsi" w:hAnsiTheme="minorHAnsi" w:cstheme="minorHAnsi"/>
              </w:rPr>
            </w:pPr>
            <w:r w:rsidRPr="00B710C8">
              <w:rPr>
                <w:rFonts w:asciiTheme="minorHAnsi" w:hAnsiTheme="minorHAnsi" w:cstheme="minorHAnsi"/>
              </w:rPr>
              <w:t>Membres démissionnaires</w:t>
            </w:r>
          </w:p>
          <w:tbl>
            <w:tblPr>
              <w:tblW w:w="9300" w:type="dxa"/>
              <w:tblCellSpacing w:w="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4691"/>
              <w:gridCol w:w="4609"/>
            </w:tblGrid>
            <w:tr w:rsidR="00B710C8" w:rsidRPr="00B710C8" w14:paraId="39F33946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C916B8" w14:textId="77777777" w:rsidR="00B710C8" w:rsidRPr="00B710C8" w:rsidRDefault="00B710C8" w:rsidP="00B710C8">
                  <w:pPr>
                    <w:jc w:val="center"/>
                    <w:rPr>
                      <w:rFonts w:asciiTheme="minorHAnsi" w:hAnsiTheme="minorHAnsi" w:cstheme="minorHAnsi"/>
                      <w:lang w:val="fr-BE" w:eastAsia="fr-BE"/>
                    </w:rPr>
                  </w:pPr>
                  <w:r w:rsidRPr="00B710C8">
                    <w:rPr>
                      <w:rStyle w:val="lev"/>
                      <w:rFonts w:asciiTheme="minorHAnsi" w:hAnsiTheme="minorHAnsi" w:cstheme="minorHAnsi"/>
                    </w:rPr>
                    <w:t>Nom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7963B7" w14:textId="77777777" w:rsidR="00B710C8" w:rsidRPr="00B710C8" w:rsidRDefault="00B710C8" w:rsidP="00B710C8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lev"/>
                      <w:rFonts w:asciiTheme="minorHAnsi" w:hAnsiTheme="minorHAnsi" w:cstheme="minorHAnsi"/>
                    </w:rPr>
                    <w:t>Prénom</w:t>
                  </w:r>
                </w:p>
              </w:tc>
            </w:tr>
            <w:tr w:rsidR="00B710C8" w:rsidRPr="00B710C8" w14:paraId="30529341" w14:textId="77777777" w:rsidTr="00B710C8">
              <w:trPr>
                <w:tblCellSpacing w:w="6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E90B72" w14:textId="77777777" w:rsidR="00B710C8" w:rsidRPr="00B710C8" w:rsidRDefault="00B710C8" w:rsidP="00B710C8">
                  <w:pPr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pm-anonymize"/>
                      <w:rFonts w:asciiTheme="minorHAnsi" w:hAnsiTheme="minorHAnsi" w:cstheme="minorHAnsi"/>
                    </w:rPr>
                    <w:t>BERGEN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68E62A" w14:textId="77777777" w:rsidR="00B710C8" w:rsidRPr="00B710C8" w:rsidRDefault="00B710C8" w:rsidP="00B710C8">
                  <w:pPr>
                    <w:rPr>
                      <w:rFonts w:asciiTheme="minorHAnsi" w:hAnsiTheme="minorHAnsi" w:cstheme="minorHAnsi"/>
                    </w:rPr>
                  </w:pPr>
                  <w:r w:rsidRPr="00B710C8">
                    <w:rPr>
                      <w:rStyle w:val="pm-anonymize"/>
                      <w:rFonts w:asciiTheme="minorHAnsi" w:hAnsiTheme="minorHAnsi" w:cstheme="minorHAnsi"/>
                    </w:rPr>
                    <w:t>Jacques</w:t>
                  </w:r>
                </w:p>
              </w:tc>
            </w:tr>
          </w:tbl>
          <w:p w14:paraId="53ADBCDB" w14:textId="1932F879" w:rsidR="00B710C8" w:rsidRPr="007D16D3" w:rsidRDefault="00B710C8" w:rsidP="00961876">
            <w:pPr>
              <w:pStyle w:val="FRWCORPSDETEXTE"/>
              <w:spacing w:after="120"/>
            </w:pPr>
          </w:p>
        </w:tc>
      </w:tr>
      <w:tr w:rsidR="00221A38" w:rsidRPr="00221A38" w14:paraId="384A8065" w14:textId="77777777" w:rsidTr="007D16D3">
        <w:trPr>
          <w:cantSplit/>
        </w:trPr>
        <w:tc>
          <w:tcPr>
            <w:tcW w:w="13992" w:type="dxa"/>
            <w:gridSpan w:val="5"/>
            <w:shd w:val="clear" w:color="auto" w:fill="E7E6E6" w:themeFill="background2"/>
          </w:tcPr>
          <w:p w14:paraId="7BCE66CB" w14:textId="525FDC2C" w:rsidR="00221A38" w:rsidRPr="0005077C" w:rsidRDefault="00221A38">
            <w:pPr>
              <w:pStyle w:val="LETTRETYPE"/>
              <w:rPr>
                <w:rFonts w:ascii="Calibri" w:hAnsi="Calibri"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lastRenderedPageBreak/>
              <w:t>Propositions de projets à entreprendre</w:t>
            </w:r>
          </w:p>
        </w:tc>
      </w:tr>
      <w:tr w:rsidR="00221A38" w:rsidRPr="00221A38" w14:paraId="1019D0AE" w14:textId="77777777" w:rsidTr="007D16D3">
        <w:trPr>
          <w:cantSplit/>
        </w:trPr>
        <w:tc>
          <w:tcPr>
            <w:tcW w:w="3495" w:type="dxa"/>
          </w:tcPr>
          <w:p w14:paraId="1D2C65E8" w14:textId="77777777" w:rsidR="00221A38" w:rsidRPr="0005077C" w:rsidRDefault="00221A38">
            <w:pPr>
              <w:pStyle w:val="LETTRETYPE"/>
              <w:jc w:val="right"/>
              <w:rPr>
                <w:rFonts w:ascii="Calibri" w:hAnsi="Calibri"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Numéro fiche-projet</w:t>
            </w:r>
          </w:p>
        </w:tc>
        <w:tc>
          <w:tcPr>
            <w:tcW w:w="10497" w:type="dxa"/>
            <w:gridSpan w:val="4"/>
          </w:tcPr>
          <w:p w14:paraId="4B4E2622" w14:textId="74EC6B3F" w:rsidR="00221A38" w:rsidRPr="0005077C" w:rsidRDefault="003E6E0E">
            <w:pPr>
              <w:pStyle w:val="LETTRETYPE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M1.02</w:t>
            </w:r>
          </w:p>
        </w:tc>
      </w:tr>
      <w:tr w:rsidR="00221A38" w:rsidRPr="00221A38" w14:paraId="4ECC312A" w14:textId="77777777" w:rsidTr="007D16D3">
        <w:trPr>
          <w:cantSplit/>
        </w:trPr>
        <w:tc>
          <w:tcPr>
            <w:tcW w:w="3495" w:type="dxa"/>
          </w:tcPr>
          <w:p w14:paraId="49674D05" w14:textId="77777777" w:rsidR="00221A38" w:rsidRPr="0005077C" w:rsidRDefault="00221A38">
            <w:pPr>
              <w:pStyle w:val="LETTRETYPE"/>
              <w:jc w:val="right"/>
              <w:rPr>
                <w:rFonts w:ascii="Calibri" w:hAnsi="Calibri"/>
                <w:szCs w:val="24"/>
                <w:lang w:val="fr-BE"/>
              </w:rPr>
            </w:pPr>
            <w:r w:rsidRPr="0005077C">
              <w:rPr>
                <w:rFonts w:ascii="Calibri" w:hAnsi="Calibri"/>
                <w:szCs w:val="24"/>
                <w:lang w:val="fr-BE"/>
              </w:rPr>
              <w:t>Intitulé du projet</w:t>
            </w:r>
          </w:p>
        </w:tc>
        <w:tc>
          <w:tcPr>
            <w:tcW w:w="10497" w:type="dxa"/>
            <w:gridSpan w:val="4"/>
          </w:tcPr>
          <w:p w14:paraId="1B02A04C" w14:textId="3962DC52" w:rsidR="00221A38" w:rsidRPr="0005077C" w:rsidRDefault="003E6E0E">
            <w:pPr>
              <w:pStyle w:val="LETTRETYPE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Zone de baignade de </w:t>
            </w:r>
            <w:proofErr w:type="spellStart"/>
            <w:r>
              <w:rPr>
                <w:rFonts w:ascii="Calibri" w:hAnsi="Calibri"/>
                <w:szCs w:val="24"/>
              </w:rPr>
              <w:t>Lacuisine</w:t>
            </w:r>
            <w:proofErr w:type="spellEnd"/>
          </w:p>
        </w:tc>
      </w:tr>
      <w:tr w:rsidR="00221A38" w:rsidRPr="00221A38" w14:paraId="55C8BF03" w14:textId="77777777" w:rsidTr="007D16D3">
        <w:trPr>
          <w:cantSplit/>
        </w:trPr>
        <w:tc>
          <w:tcPr>
            <w:tcW w:w="3495" w:type="dxa"/>
          </w:tcPr>
          <w:p w14:paraId="0A8702E2" w14:textId="77777777" w:rsidR="00221A38" w:rsidRPr="0005077C" w:rsidRDefault="00221A38">
            <w:pPr>
              <w:pStyle w:val="LETTRETYPE"/>
              <w:jc w:val="right"/>
              <w:rPr>
                <w:rFonts w:ascii="Calibri" w:hAnsi="Calibri"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Priorité du projet</w:t>
            </w:r>
          </w:p>
        </w:tc>
        <w:tc>
          <w:tcPr>
            <w:tcW w:w="10497" w:type="dxa"/>
            <w:gridSpan w:val="4"/>
          </w:tcPr>
          <w:p w14:paraId="78865DC8" w14:textId="4743631C" w:rsidR="00221A38" w:rsidRPr="0005077C" w:rsidRDefault="00CE3671">
            <w:pPr>
              <w:pStyle w:val="LETTRETYPE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1</w:t>
            </w:r>
          </w:p>
        </w:tc>
      </w:tr>
      <w:tr w:rsidR="00221A38" w:rsidRPr="00221A38" w14:paraId="63D36715" w14:textId="77777777" w:rsidTr="007D16D3">
        <w:trPr>
          <w:cantSplit/>
        </w:trPr>
        <w:tc>
          <w:tcPr>
            <w:tcW w:w="3495" w:type="dxa"/>
          </w:tcPr>
          <w:p w14:paraId="1154AB96" w14:textId="77777777" w:rsidR="00221A38" w:rsidRPr="00221A38" w:rsidRDefault="00221A38">
            <w:pPr>
              <w:pStyle w:val="LETTRETYPE"/>
              <w:jc w:val="right"/>
              <w:rPr>
                <w:rFonts w:ascii="Calibri" w:hAnsi="Calibri"/>
                <w:b/>
                <w:szCs w:val="24"/>
              </w:rPr>
            </w:pPr>
            <w:r w:rsidRPr="00221A38">
              <w:rPr>
                <w:rFonts w:ascii="Calibri" w:hAnsi="Calibri"/>
                <w:b/>
                <w:szCs w:val="24"/>
              </w:rPr>
              <w:t>Calendrier d’exécution</w:t>
            </w:r>
          </w:p>
        </w:tc>
        <w:tc>
          <w:tcPr>
            <w:tcW w:w="10497" w:type="dxa"/>
            <w:gridSpan w:val="4"/>
          </w:tcPr>
          <w:p w14:paraId="784756A1" w14:textId="55ADA920" w:rsidR="00221A38" w:rsidRPr="00221A38" w:rsidRDefault="003E6E0E">
            <w:pPr>
              <w:pStyle w:val="LETTRETYPE"/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  <w:szCs w:val="24"/>
              </w:rPr>
              <w:t>202</w:t>
            </w:r>
            <w:r w:rsidR="007123BD">
              <w:rPr>
                <w:rFonts w:ascii="Calibri" w:hAnsi="Calibri"/>
                <w:b/>
                <w:szCs w:val="24"/>
              </w:rPr>
              <w:t>5</w:t>
            </w:r>
          </w:p>
        </w:tc>
      </w:tr>
      <w:tr w:rsidR="003E6E0E" w:rsidRPr="00221A38" w14:paraId="55471DEA" w14:textId="77777777" w:rsidTr="007123BD">
        <w:trPr>
          <w:cantSplit/>
        </w:trPr>
        <w:tc>
          <w:tcPr>
            <w:tcW w:w="13992" w:type="dxa"/>
            <w:gridSpan w:val="5"/>
            <w:shd w:val="clear" w:color="auto" w:fill="E7E6E6" w:themeFill="background2"/>
          </w:tcPr>
          <w:p w14:paraId="6D5AF3C7" w14:textId="7B9D5149" w:rsidR="003E6E0E" w:rsidRPr="0005077C" w:rsidRDefault="003E6E0E" w:rsidP="00DB5EF1">
            <w:pPr>
              <w:pStyle w:val="LETTRETYPE"/>
              <w:rPr>
                <w:rFonts w:ascii="Calibri" w:hAnsi="Calibri"/>
                <w:szCs w:val="24"/>
              </w:rPr>
            </w:pPr>
            <w:r w:rsidRPr="00221A38">
              <w:rPr>
                <w:rFonts w:ascii="Calibri" w:hAnsi="Calibri"/>
                <w:b/>
                <w:bCs/>
              </w:rPr>
              <w:tab/>
            </w:r>
            <w:r w:rsidRPr="0005077C">
              <w:rPr>
                <w:rFonts w:ascii="Calibri" w:hAnsi="Calibri"/>
                <w:szCs w:val="24"/>
              </w:rPr>
              <w:t>Propositions de projets à entreprendre</w:t>
            </w:r>
          </w:p>
        </w:tc>
      </w:tr>
      <w:tr w:rsidR="003E6E0E" w:rsidRPr="00221A38" w14:paraId="234C42D4" w14:textId="77777777" w:rsidTr="007123BD">
        <w:trPr>
          <w:cantSplit/>
        </w:trPr>
        <w:tc>
          <w:tcPr>
            <w:tcW w:w="3506" w:type="dxa"/>
            <w:gridSpan w:val="2"/>
          </w:tcPr>
          <w:p w14:paraId="24538755" w14:textId="77777777" w:rsidR="003E6E0E" w:rsidRPr="0005077C" w:rsidRDefault="003E6E0E" w:rsidP="00DB5EF1">
            <w:pPr>
              <w:pStyle w:val="LETTRETYPE"/>
              <w:jc w:val="right"/>
              <w:rPr>
                <w:rFonts w:ascii="Calibri" w:hAnsi="Calibri"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Numéro fiche-projet</w:t>
            </w:r>
          </w:p>
        </w:tc>
        <w:tc>
          <w:tcPr>
            <w:tcW w:w="10486" w:type="dxa"/>
            <w:gridSpan w:val="3"/>
          </w:tcPr>
          <w:p w14:paraId="337B7BE1" w14:textId="0335BC04" w:rsidR="003E6E0E" w:rsidRPr="0005077C" w:rsidRDefault="003E6E0E" w:rsidP="00DB5EF1">
            <w:pPr>
              <w:pStyle w:val="LETTRETYPE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M2.04</w:t>
            </w:r>
          </w:p>
        </w:tc>
      </w:tr>
      <w:tr w:rsidR="003E6E0E" w:rsidRPr="00221A38" w14:paraId="260B8493" w14:textId="77777777" w:rsidTr="007123BD">
        <w:trPr>
          <w:cantSplit/>
        </w:trPr>
        <w:tc>
          <w:tcPr>
            <w:tcW w:w="3506" w:type="dxa"/>
            <w:gridSpan w:val="2"/>
          </w:tcPr>
          <w:p w14:paraId="3FAC7B8F" w14:textId="77777777" w:rsidR="003E6E0E" w:rsidRPr="0005077C" w:rsidRDefault="003E6E0E" w:rsidP="00DB5EF1">
            <w:pPr>
              <w:pStyle w:val="LETTRETYPE"/>
              <w:jc w:val="right"/>
              <w:rPr>
                <w:rFonts w:ascii="Calibri" w:hAnsi="Calibri"/>
                <w:szCs w:val="24"/>
                <w:lang w:val="fr-BE"/>
              </w:rPr>
            </w:pPr>
            <w:r w:rsidRPr="0005077C">
              <w:rPr>
                <w:rFonts w:ascii="Calibri" w:hAnsi="Calibri"/>
                <w:szCs w:val="24"/>
                <w:lang w:val="fr-BE"/>
              </w:rPr>
              <w:t>Intitulé du projet</w:t>
            </w:r>
          </w:p>
        </w:tc>
        <w:tc>
          <w:tcPr>
            <w:tcW w:w="10486" w:type="dxa"/>
            <w:gridSpan w:val="3"/>
          </w:tcPr>
          <w:p w14:paraId="570CEDCC" w14:textId="0B76FF53" w:rsidR="003E6E0E" w:rsidRPr="0005077C" w:rsidRDefault="003E6E0E" w:rsidP="00DB5EF1">
            <w:pPr>
              <w:pStyle w:val="LETTRETYPE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Fondation </w:t>
            </w:r>
            <w:proofErr w:type="spellStart"/>
            <w:r>
              <w:rPr>
                <w:rFonts w:ascii="Calibri" w:hAnsi="Calibri"/>
                <w:szCs w:val="24"/>
              </w:rPr>
              <w:t>Marci</w:t>
            </w:r>
            <w:proofErr w:type="spellEnd"/>
          </w:p>
        </w:tc>
      </w:tr>
      <w:tr w:rsidR="003E6E0E" w:rsidRPr="00221A38" w14:paraId="7C101B54" w14:textId="77777777" w:rsidTr="007123BD">
        <w:trPr>
          <w:cantSplit/>
        </w:trPr>
        <w:tc>
          <w:tcPr>
            <w:tcW w:w="3506" w:type="dxa"/>
            <w:gridSpan w:val="2"/>
          </w:tcPr>
          <w:p w14:paraId="22E9D099" w14:textId="77777777" w:rsidR="003E6E0E" w:rsidRPr="0005077C" w:rsidRDefault="003E6E0E" w:rsidP="00DB5EF1">
            <w:pPr>
              <w:pStyle w:val="LETTRETYPE"/>
              <w:jc w:val="right"/>
              <w:rPr>
                <w:rFonts w:ascii="Calibri" w:hAnsi="Calibri"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Priorité du projet</w:t>
            </w:r>
          </w:p>
        </w:tc>
        <w:tc>
          <w:tcPr>
            <w:tcW w:w="10486" w:type="dxa"/>
            <w:gridSpan w:val="3"/>
          </w:tcPr>
          <w:p w14:paraId="7EF44536" w14:textId="0AAFC8A0" w:rsidR="003E6E0E" w:rsidRPr="0005077C" w:rsidRDefault="00CE3671" w:rsidP="00DB5EF1">
            <w:pPr>
              <w:pStyle w:val="LETTRETYPE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2</w:t>
            </w:r>
          </w:p>
        </w:tc>
      </w:tr>
      <w:tr w:rsidR="003E6E0E" w:rsidRPr="00221A38" w14:paraId="7C18FCF6" w14:textId="77777777" w:rsidTr="007123BD">
        <w:trPr>
          <w:cantSplit/>
        </w:trPr>
        <w:tc>
          <w:tcPr>
            <w:tcW w:w="3506" w:type="dxa"/>
            <w:gridSpan w:val="2"/>
          </w:tcPr>
          <w:p w14:paraId="10F56951" w14:textId="77777777" w:rsidR="003E6E0E" w:rsidRPr="00221A38" w:rsidRDefault="003E6E0E" w:rsidP="00DB5EF1">
            <w:pPr>
              <w:pStyle w:val="LETTRETYPE"/>
              <w:jc w:val="right"/>
              <w:rPr>
                <w:rFonts w:ascii="Calibri" w:hAnsi="Calibri"/>
                <w:b/>
                <w:szCs w:val="24"/>
              </w:rPr>
            </w:pPr>
            <w:r w:rsidRPr="00221A38">
              <w:rPr>
                <w:rFonts w:ascii="Calibri" w:hAnsi="Calibri"/>
                <w:b/>
                <w:szCs w:val="24"/>
              </w:rPr>
              <w:t>Calendrier d’exécution</w:t>
            </w:r>
          </w:p>
        </w:tc>
        <w:tc>
          <w:tcPr>
            <w:tcW w:w="10486" w:type="dxa"/>
            <w:gridSpan w:val="3"/>
          </w:tcPr>
          <w:p w14:paraId="31D60F62" w14:textId="50122495" w:rsidR="003E6E0E" w:rsidRPr="00221A38" w:rsidRDefault="003E6E0E" w:rsidP="00DB5EF1">
            <w:pPr>
              <w:pStyle w:val="LETTRETYPE"/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  <w:szCs w:val="24"/>
              </w:rPr>
              <w:t>2026</w:t>
            </w:r>
          </w:p>
        </w:tc>
      </w:tr>
      <w:tr w:rsidR="007123BD" w:rsidRPr="0005077C" w14:paraId="58A87E83" w14:textId="77777777" w:rsidTr="00432489">
        <w:trPr>
          <w:cantSplit/>
        </w:trPr>
        <w:tc>
          <w:tcPr>
            <w:tcW w:w="13992" w:type="dxa"/>
            <w:gridSpan w:val="5"/>
            <w:shd w:val="clear" w:color="auto" w:fill="E7E6E6" w:themeFill="background2"/>
          </w:tcPr>
          <w:p w14:paraId="755BAA7D" w14:textId="77777777" w:rsidR="007123BD" w:rsidRPr="0005077C" w:rsidRDefault="007123BD" w:rsidP="00432489">
            <w:pPr>
              <w:pStyle w:val="LETTRETYPE"/>
              <w:rPr>
                <w:rFonts w:ascii="Calibri" w:hAnsi="Calibri"/>
                <w:szCs w:val="24"/>
              </w:rPr>
            </w:pPr>
            <w:r w:rsidRPr="00221A38">
              <w:rPr>
                <w:rFonts w:ascii="Calibri" w:hAnsi="Calibri"/>
                <w:b/>
                <w:bCs/>
              </w:rPr>
              <w:tab/>
            </w:r>
            <w:r w:rsidRPr="0005077C">
              <w:rPr>
                <w:rFonts w:ascii="Calibri" w:hAnsi="Calibri"/>
                <w:szCs w:val="24"/>
              </w:rPr>
              <w:t>Propositions de projets à entreprendre</w:t>
            </w:r>
          </w:p>
        </w:tc>
      </w:tr>
      <w:tr w:rsidR="007123BD" w:rsidRPr="0005077C" w14:paraId="4B4EECB4" w14:textId="4B94ED1C" w:rsidTr="00AD2E06">
        <w:trPr>
          <w:cantSplit/>
        </w:trPr>
        <w:tc>
          <w:tcPr>
            <w:tcW w:w="3506" w:type="dxa"/>
            <w:gridSpan w:val="2"/>
          </w:tcPr>
          <w:p w14:paraId="530A403B" w14:textId="77777777" w:rsidR="007123BD" w:rsidRPr="00961876" w:rsidRDefault="007123BD" w:rsidP="007123BD">
            <w:pPr>
              <w:pStyle w:val="LETTRETYPE"/>
              <w:jc w:val="right"/>
              <w:rPr>
                <w:rFonts w:ascii="Calibri" w:hAnsi="Calibri"/>
                <w:szCs w:val="24"/>
              </w:rPr>
            </w:pPr>
            <w:r w:rsidRPr="00961876">
              <w:rPr>
                <w:rFonts w:ascii="Calibri" w:hAnsi="Calibri"/>
                <w:szCs w:val="24"/>
              </w:rPr>
              <w:t>Numéro fiche-projet</w:t>
            </w:r>
          </w:p>
        </w:tc>
        <w:tc>
          <w:tcPr>
            <w:tcW w:w="10486" w:type="dxa"/>
            <w:gridSpan w:val="3"/>
          </w:tcPr>
          <w:p w14:paraId="2B592E01" w14:textId="3D0A9ED8" w:rsidR="007123BD" w:rsidRPr="00961876" w:rsidRDefault="007123BD" w:rsidP="007123BD">
            <w:pPr>
              <w:rPr>
                <w:rFonts w:ascii="Calibri" w:hAnsi="Calibri"/>
              </w:rPr>
            </w:pPr>
            <w:r w:rsidRPr="00961876">
              <w:rPr>
                <w:rFonts w:ascii="Calibri" w:hAnsi="Calibri"/>
              </w:rPr>
              <w:t>M</w:t>
            </w:r>
            <w:r w:rsidR="00961876" w:rsidRPr="00961876">
              <w:rPr>
                <w:rFonts w:ascii="Calibri" w:hAnsi="Calibri"/>
              </w:rPr>
              <w:t>3</w:t>
            </w:r>
            <w:r w:rsidRPr="00961876">
              <w:rPr>
                <w:rFonts w:ascii="Calibri" w:hAnsi="Calibri"/>
              </w:rPr>
              <w:t>.0</w:t>
            </w:r>
            <w:r w:rsidR="00961876" w:rsidRPr="00961876">
              <w:rPr>
                <w:rFonts w:ascii="Calibri" w:hAnsi="Calibri"/>
              </w:rPr>
              <w:t>8</w:t>
            </w:r>
          </w:p>
        </w:tc>
      </w:tr>
      <w:tr w:rsidR="007123BD" w:rsidRPr="0005077C" w14:paraId="59636F81" w14:textId="0C64761D" w:rsidTr="00AD2E06">
        <w:trPr>
          <w:cantSplit/>
        </w:trPr>
        <w:tc>
          <w:tcPr>
            <w:tcW w:w="3506" w:type="dxa"/>
            <w:gridSpan w:val="2"/>
          </w:tcPr>
          <w:p w14:paraId="2DDB83FE" w14:textId="77777777" w:rsidR="007123BD" w:rsidRPr="00961876" w:rsidRDefault="007123BD" w:rsidP="007123BD">
            <w:pPr>
              <w:pStyle w:val="LETTRETYPE"/>
              <w:jc w:val="right"/>
              <w:rPr>
                <w:rFonts w:ascii="Calibri" w:hAnsi="Calibri"/>
                <w:szCs w:val="24"/>
                <w:lang w:val="fr-BE"/>
              </w:rPr>
            </w:pPr>
            <w:r w:rsidRPr="00961876">
              <w:rPr>
                <w:rFonts w:ascii="Calibri" w:hAnsi="Calibri"/>
                <w:szCs w:val="24"/>
                <w:lang w:val="fr-BE"/>
              </w:rPr>
              <w:t>Intitulé du projet</w:t>
            </w:r>
          </w:p>
        </w:tc>
        <w:tc>
          <w:tcPr>
            <w:tcW w:w="10486" w:type="dxa"/>
            <w:gridSpan w:val="3"/>
          </w:tcPr>
          <w:p w14:paraId="0513E4FF" w14:textId="07760EED" w:rsidR="007123BD" w:rsidRPr="00961876" w:rsidRDefault="00961876" w:rsidP="007123BD">
            <w:pPr>
              <w:rPr>
                <w:rFonts w:ascii="Calibri" w:hAnsi="Calibri"/>
                <w:lang w:val="fr-BE"/>
              </w:rPr>
            </w:pPr>
            <w:r w:rsidRPr="00961876">
              <w:rPr>
                <w:rFonts w:ascii="Calibri" w:hAnsi="Calibri"/>
              </w:rPr>
              <w:t>Espaces de convivialité &amp; cœurs de village (</w:t>
            </w:r>
            <w:r w:rsidRPr="00961876">
              <w:rPr>
                <w:rFonts w:ascii="Calibri" w:hAnsi="Calibri"/>
              </w:rPr>
              <w:sym w:font="Wingdings" w:char="F0E0"/>
            </w:r>
            <w:r w:rsidRPr="00961876">
              <w:rPr>
                <w:rFonts w:ascii="Calibri" w:hAnsi="Calibri"/>
              </w:rPr>
              <w:t xml:space="preserve"> Place Bajot, Villers-</w:t>
            </w:r>
            <w:proofErr w:type="spellStart"/>
            <w:r w:rsidRPr="00961876">
              <w:rPr>
                <w:rFonts w:ascii="Calibri" w:hAnsi="Calibri"/>
              </w:rPr>
              <w:t>dvt</w:t>
            </w:r>
            <w:proofErr w:type="spellEnd"/>
            <w:r w:rsidRPr="00961876">
              <w:rPr>
                <w:rFonts w:ascii="Calibri" w:hAnsi="Calibri"/>
              </w:rPr>
              <w:t>-Orval)</w:t>
            </w:r>
          </w:p>
        </w:tc>
      </w:tr>
      <w:tr w:rsidR="007123BD" w:rsidRPr="0005077C" w14:paraId="26472157" w14:textId="510AC98E" w:rsidTr="00AD2E06">
        <w:trPr>
          <w:cantSplit/>
        </w:trPr>
        <w:tc>
          <w:tcPr>
            <w:tcW w:w="3506" w:type="dxa"/>
            <w:gridSpan w:val="2"/>
          </w:tcPr>
          <w:p w14:paraId="56B98599" w14:textId="77777777" w:rsidR="007123BD" w:rsidRPr="00961876" w:rsidRDefault="007123BD" w:rsidP="007123BD">
            <w:pPr>
              <w:pStyle w:val="LETTRETYPE"/>
              <w:jc w:val="right"/>
              <w:rPr>
                <w:rFonts w:ascii="Calibri" w:hAnsi="Calibri"/>
                <w:szCs w:val="24"/>
              </w:rPr>
            </w:pPr>
            <w:r w:rsidRPr="00961876">
              <w:rPr>
                <w:rFonts w:ascii="Calibri" w:hAnsi="Calibri"/>
                <w:szCs w:val="24"/>
              </w:rPr>
              <w:t>Priorité du projet</w:t>
            </w:r>
          </w:p>
        </w:tc>
        <w:tc>
          <w:tcPr>
            <w:tcW w:w="10486" w:type="dxa"/>
            <w:gridSpan w:val="3"/>
          </w:tcPr>
          <w:p w14:paraId="25E32813" w14:textId="2B1CB7F8" w:rsidR="007123BD" w:rsidRPr="00961876" w:rsidRDefault="00961876" w:rsidP="007123BD">
            <w:pPr>
              <w:rPr>
                <w:rFonts w:ascii="Calibri" w:hAnsi="Calibri"/>
              </w:rPr>
            </w:pPr>
            <w:r w:rsidRPr="00961876">
              <w:rPr>
                <w:rFonts w:ascii="Calibri" w:hAnsi="Calibri"/>
              </w:rPr>
              <w:t>3</w:t>
            </w:r>
          </w:p>
        </w:tc>
      </w:tr>
      <w:tr w:rsidR="007123BD" w:rsidRPr="00221A38" w14:paraId="77FDAEA8" w14:textId="0EEC4B0E" w:rsidTr="00961876">
        <w:trPr>
          <w:cantSplit/>
          <w:trHeight w:val="58"/>
        </w:trPr>
        <w:tc>
          <w:tcPr>
            <w:tcW w:w="3506" w:type="dxa"/>
            <w:gridSpan w:val="2"/>
          </w:tcPr>
          <w:p w14:paraId="11D6C985" w14:textId="77777777" w:rsidR="007123BD" w:rsidRPr="00961876" w:rsidRDefault="007123BD" w:rsidP="007123BD">
            <w:pPr>
              <w:pStyle w:val="LETTRETYPE"/>
              <w:jc w:val="right"/>
              <w:rPr>
                <w:rFonts w:ascii="Calibri" w:hAnsi="Calibri"/>
                <w:b/>
                <w:szCs w:val="24"/>
              </w:rPr>
            </w:pPr>
            <w:r w:rsidRPr="00961876">
              <w:rPr>
                <w:rFonts w:ascii="Calibri" w:hAnsi="Calibri"/>
                <w:b/>
                <w:szCs w:val="24"/>
              </w:rPr>
              <w:t>Calendrier d’exécution</w:t>
            </w:r>
          </w:p>
        </w:tc>
        <w:tc>
          <w:tcPr>
            <w:tcW w:w="10486" w:type="dxa"/>
            <w:gridSpan w:val="3"/>
          </w:tcPr>
          <w:p w14:paraId="1A080831" w14:textId="7AF390D8" w:rsidR="007123BD" w:rsidRPr="00961876" w:rsidRDefault="007123BD" w:rsidP="007123BD">
            <w:pPr>
              <w:rPr>
                <w:rFonts w:ascii="Calibri" w:hAnsi="Calibri"/>
                <w:b/>
              </w:rPr>
            </w:pPr>
            <w:r w:rsidRPr="00961876">
              <w:rPr>
                <w:rFonts w:ascii="Calibri" w:hAnsi="Calibri"/>
                <w:b/>
              </w:rPr>
              <w:t>202</w:t>
            </w:r>
            <w:r w:rsidR="00961876" w:rsidRPr="00961876">
              <w:rPr>
                <w:rFonts w:ascii="Calibri" w:hAnsi="Calibri"/>
                <w:b/>
              </w:rPr>
              <w:t>7</w:t>
            </w:r>
          </w:p>
        </w:tc>
      </w:tr>
    </w:tbl>
    <w:p w14:paraId="65AD6BD1" w14:textId="779A7169" w:rsidR="003E6E0E" w:rsidRDefault="003E6E0E" w:rsidP="003E6E0E">
      <w:pPr>
        <w:jc w:val="both"/>
        <w:rPr>
          <w:rFonts w:ascii="Calibri" w:hAnsi="Calibri"/>
        </w:rPr>
      </w:pPr>
      <w:r w:rsidRPr="00221A38">
        <w:rPr>
          <w:rFonts w:ascii="Calibri" w:hAnsi="Calibri"/>
          <w:b/>
          <w:bCs/>
        </w:rPr>
        <w:tab/>
      </w:r>
      <w:r w:rsidRPr="00221A38">
        <w:rPr>
          <w:rFonts w:ascii="Calibri" w:hAnsi="Calibri"/>
          <w:b/>
          <w:bCs/>
        </w:rPr>
        <w:tab/>
      </w:r>
      <w:r w:rsidRPr="00221A38">
        <w:rPr>
          <w:rFonts w:ascii="Calibri" w:hAnsi="Calibri"/>
          <w:b/>
          <w:bCs/>
        </w:rPr>
        <w:tab/>
      </w:r>
      <w:r w:rsidRPr="00221A38">
        <w:rPr>
          <w:rFonts w:ascii="Calibri" w:hAnsi="Calibri"/>
          <w:b/>
          <w:bCs/>
        </w:rPr>
        <w:tab/>
      </w:r>
    </w:p>
    <w:p w14:paraId="7C766198" w14:textId="77777777" w:rsidR="00221A38" w:rsidRPr="00221A38" w:rsidRDefault="00221A38">
      <w:pPr>
        <w:rPr>
          <w:rFonts w:ascii="Calibri" w:hAnsi="Calibri"/>
        </w:rPr>
      </w:pPr>
    </w:p>
    <w:sectPr w:rsidR="00221A38" w:rsidRPr="00221A38" w:rsidSect="005F27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48B3E" w14:textId="77777777" w:rsidR="00CE2156" w:rsidRDefault="00CE2156" w:rsidP="00221A38">
      <w:r>
        <w:separator/>
      </w:r>
    </w:p>
  </w:endnote>
  <w:endnote w:type="continuationSeparator" w:id="0">
    <w:p w14:paraId="655FE9F8" w14:textId="77777777" w:rsidR="00CE2156" w:rsidRDefault="00CE2156" w:rsidP="00221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5743D" w14:textId="77777777" w:rsidR="00361C25" w:rsidRDefault="00361C2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202E" w14:textId="1308B78D" w:rsidR="002C046D" w:rsidRDefault="004C54D1">
    <w:pPr>
      <w:pStyle w:val="Pieddepage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0D4B482" wp14:editId="08467BD1">
              <wp:simplePos x="0" y="0"/>
              <wp:positionH relativeFrom="page">
                <wp:posOffset>9794240</wp:posOffset>
              </wp:positionH>
              <wp:positionV relativeFrom="page">
                <wp:posOffset>6725285</wp:posOffset>
              </wp:positionV>
              <wp:extent cx="368300" cy="274320"/>
              <wp:effectExtent l="12065" t="10160" r="10160" b="1079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7E27EAB5" w14:textId="0C99CC9E" w:rsidR="002C046D" w:rsidRDefault="002C046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665AF8" w:rsidRPr="00665AF8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D4B482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1" o:spid="_x0000_s1026" type="#_x0000_t65" style="position:absolute;margin-left:771.2pt;margin-top:529.55pt;width:29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" o:allowincell="f" adj="14135" strokecolor="gray" strokeweight=".25pt">
              <v:textbox>
                <w:txbxContent>
                  <w:p w14:paraId="7E27EAB5" w14:textId="0C99CC9E" w:rsidR="002C046D" w:rsidRDefault="002C046D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665AF8" w:rsidRPr="00665AF8">
                      <w:rPr>
                        <w:noProof/>
                        <w:sz w:val="16"/>
                        <w:szCs w:val="16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A52FD" w14:textId="77777777" w:rsidR="00361C25" w:rsidRDefault="00361C2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AFE33" w14:textId="77777777" w:rsidR="00CE2156" w:rsidRDefault="00CE2156" w:rsidP="00221A38">
      <w:r>
        <w:separator/>
      </w:r>
    </w:p>
  </w:footnote>
  <w:footnote w:type="continuationSeparator" w:id="0">
    <w:p w14:paraId="10FE6CC0" w14:textId="77777777" w:rsidR="00CE2156" w:rsidRDefault="00CE2156" w:rsidP="00221A38">
      <w:r>
        <w:continuationSeparator/>
      </w:r>
    </w:p>
  </w:footnote>
  <w:footnote w:id="1">
    <w:p w14:paraId="2A403596" w14:textId="77777777" w:rsidR="003E6E0E" w:rsidRPr="00736537" w:rsidRDefault="003E6E0E" w:rsidP="003E6E0E">
      <w:pPr>
        <w:pStyle w:val="Notedebasdepage"/>
        <w:rPr>
          <w:rFonts w:ascii="Century Gothic" w:hAnsi="Century Gothic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Programme wallon de développement rural 2007-2013 : uniquement les ateliers ruraux dans le cadre de la mesure 321 microentreprises</w:t>
      </w:r>
    </w:p>
  </w:footnote>
  <w:footnote w:id="2">
    <w:p w14:paraId="7C547B1A" w14:textId="77777777" w:rsidR="003E6E0E" w:rsidRPr="00736537" w:rsidRDefault="003E6E0E" w:rsidP="003E6E0E">
      <w:pPr>
        <w:pStyle w:val="Notedebasdepage"/>
        <w:rPr>
          <w:rFonts w:ascii="Century Gothic" w:hAnsi="Century Gothic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Il s’agit de location permanente du patrimoine de type logements, ateliers ruraux.</w:t>
      </w:r>
    </w:p>
  </w:footnote>
  <w:footnote w:id="3">
    <w:p w14:paraId="50039CD0" w14:textId="77777777" w:rsidR="003E6E0E" w:rsidRPr="00736537" w:rsidRDefault="003E6E0E" w:rsidP="003E6E0E">
      <w:pPr>
        <w:pStyle w:val="Titre1"/>
        <w:rPr>
          <w:rStyle w:val="Appelnotedebasdep"/>
          <w:b w:val="0"/>
          <w:color w:val="auto"/>
          <w:vertAlign w:val="baseline"/>
        </w:rPr>
      </w:pPr>
      <w:r w:rsidRPr="00736537">
        <w:rPr>
          <w:rStyle w:val="Appelnotedebasdep"/>
          <w:b w:val="0"/>
          <w:color w:val="auto"/>
        </w:rPr>
        <w:footnoteRef/>
      </w:r>
      <w:r w:rsidRPr="00736537">
        <w:rPr>
          <w:rStyle w:val="Appelnotedebasdep"/>
          <w:b w:val="0"/>
          <w:color w:val="auto"/>
        </w:rPr>
        <w:t xml:space="preserve"> </w:t>
      </w:r>
      <w:r w:rsidRPr="00736537">
        <w:rPr>
          <w:rStyle w:val="Appelnotedebasdep"/>
          <w:b w:val="0"/>
          <w:color w:val="auto"/>
          <w:vertAlign w:val="baseline"/>
        </w:rPr>
        <w:t>En cas de bénéfices, la commune s'engage à réaffecter ceux-ci vers d'autres projets ou actions du PCDR</w:t>
      </w:r>
      <w:r w:rsidRPr="00736537">
        <w:rPr>
          <w:b w:val="0"/>
          <w:color w:val="auto"/>
        </w:rPr>
        <w:t xml:space="preserve"> </w:t>
      </w:r>
      <w:proofErr w:type="gramStart"/>
      <w:r w:rsidRPr="00736537">
        <w:rPr>
          <w:b w:val="0"/>
          <w:color w:val="auto"/>
        </w:rPr>
        <w:t>et</w:t>
      </w:r>
      <w:proofErr w:type="gramEnd"/>
      <w:r w:rsidRPr="00736537">
        <w:rPr>
          <w:b w:val="0"/>
          <w:color w:val="auto"/>
        </w:rPr>
        <w:t xml:space="preserve"> établit une déclaration sur l</w:t>
      </w:r>
      <w:r>
        <w:rPr>
          <w:b w:val="0"/>
          <w:color w:val="auto"/>
        </w:rPr>
        <w:t>’</w:t>
      </w:r>
      <w:r w:rsidRPr="00736537">
        <w:rPr>
          <w:b w:val="0"/>
          <w:color w:val="auto"/>
        </w:rPr>
        <w:t>honneur en ce sens.</w:t>
      </w:r>
    </w:p>
  </w:footnote>
  <w:footnote w:id="4">
    <w:p w14:paraId="35A3C7E2" w14:textId="77777777" w:rsidR="003E6E0E" w:rsidRPr="0005077C" w:rsidRDefault="003E6E0E" w:rsidP="003E6E0E">
      <w:pPr>
        <w:pStyle w:val="Titre1"/>
        <w:rPr>
          <w:b w:val="0"/>
          <w:color w:val="auto"/>
        </w:rPr>
      </w:pPr>
      <w:r w:rsidRPr="0005077C">
        <w:rPr>
          <w:rStyle w:val="Appelnotedebasdep"/>
          <w:b w:val="0"/>
          <w:color w:val="auto"/>
        </w:rPr>
        <w:footnoteRef/>
      </w:r>
      <w:r w:rsidRPr="0005077C">
        <w:rPr>
          <w:b w:val="0"/>
        </w:rPr>
        <w:t xml:space="preserve"> </w:t>
      </w:r>
      <w:r w:rsidRPr="0005077C">
        <w:rPr>
          <w:b w:val="0"/>
          <w:color w:val="auto"/>
        </w:rPr>
        <w:t>A titre d’exemple</w:t>
      </w:r>
    </w:p>
    <w:p w14:paraId="6737E74A" w14:textId="77777777" w:rsidR="003E6E0E" w:rsidRPr="0005077C" w:rsidRDefault="003E6E0E" w:rsidP="003E6E0E">
      <w:pPr>
        <w:jc w:val="both"/>
        <w:rPr>
          <w:rFonts w:ascii="Century Gothic" w:hAnsi="Century Gothic"/>
          <w:i/>
          <w:iCs/>
          <w:color w:val="000000"/>
          <w:sz w:val="20"/>
        </w:rPr>
      </w:pPr>
      <w:r w:rsidRPr="0005077C">
        <w:rPr>
          <w:rFonts w:ascii="Century Gothic" w:hAnsi="Century Gothic"/>
          <w:bCs/>
          <w:i/>
          <w:iCs/>
          <w:color w:val="000000"/>
          <w:sz w:val="20"/>
        </w:rPr>
        <w:t>Ateliers ruraux</w:t>
      </w:r>
      <w:r w:rsidRPr="0005077C">
        <w:rPr>
          <w:rFonts w:ascii="Century Gothic" w:hAnsi="Century Gothic"/>
          <w:i/>
          <w:iCs/>
          <w:color w:val="000000"/>
          <w:sz w:val="20"/>
        </w:rPr>
        <w:t> : type d’entreprise, impact sur la création d’emploi, …</w:t>
      </w:r>
    </w:p>
    <w:p w14:paraId="66B0F8F1" w14:textId="77777777" w:rsidR="003E6E0E" w:rsidRPr="0005077C" w:rsidRDefault="003E6E0E" w:rsidP="003E6E0E">
      <w:pPr>
        <w:pStyle w:val="Retraitcorpsdetexte2"/>
        <w:ind w:left="0"/>
        <w:rPr>
          <w:i/>
          <w:iCs/>
          <w:color w:val="000000"/>
        </w:rPr>
      </w:pPr>
      <w:r w:rsidRPr="0005077C">
        <w:rPr>
          <w:bCs/>
          <w:i/>
          <w:iCs/>
          <w:color w:val="000000"/>
        </w:rPr>
        <w:t>Maisons de village</w:t>
      </w:r>
      <w:r w:rsidRPr="0005077C">
        <w:rPr>
          <w:i/>
          <w:iCs/>
          <w:color w:val="000000"/>
        </w:rPr>
        <w:t> : nature et fréquence des manifestations et activités menées, participation, création de nouvelles associations, effet sur la dynamique de la population résidentielle de la commune, …</w:t>
      </w:r>
    </w:p>
    <w:p w14:paraId="2E4B2771" w14:textId="77777777" w:rsidR="003E6E0E" w:rsidRPr="0005077C" w:rsidRDefault="003E6E0E" w:rsidP="003E6E0E">
      <w:pPr>
        <w:jc w:val="both"/>
        <w:rPr>
          <w:rFonts w:ascii="Century Gothic" w:hAnsi="Century Gothic"/>
          <w:i/>
          <w:iCs/>
          <w:color w:val="000000"/>
          <w:sz w:val="20"/>
        </w:rPr>
      </w:pPr>
      <w:r w:rsidRPr="0005077C">
        <w:rPr>
          <w:rFonts w:ascii="Century Gothic" w:hAnsi="Century Gothic"/>
          <w:bCs/>
          <w:i/>
          <w:iCs/>
          <w:color w:val="000000"/>
          <w:sz w:val="20"/>
        </w:rPr>
        <w:t>Maison multiservices</w:t>
      </w:r>
      <w:r w:rsidRPr="0005077C">
        <w:rPr>
          <w:rFonts w:ascii="Century Gothic" w:hAnsi="Century Gothic"/>
          <w:i/>
          <w:iCs/>
          <w:color w:val="000000"/>
          <w:sz w:val="20"/>
        </w:rPr>
        <w:t> : nature des services mis à disposition et des activités, fréquentation, emplois créés</w:t>
      </w:r>
    </w:p>
    <w:p w14:paraId="1434F77D" w14:textId="77777777" w:rsidR="003E6E0E" w:rsidRDefault="003E6E0E" w:rsidP="003E6E0E">
      <w:pPr>
        <w:jc w:val="both"/>
        <w:rPr>
          <w:rFonts w:ascii="Century Gothic" w:hAnsi="Century Gothic"/>
          <w:i/>
          <w:iCs/>
          <w:color w:val="000000"/>
          <w:sz w:val="20"/>
        </w:rPr>
      </w:pPr>
      <w:r w:rsidRPr="0005077C">
        <w:rPr>
          <w:rFonts w:ascii="Century Gothic" w:hAnsi="Century Gothic"/>
          <w:bCs/>
          <w:i/>
          <w:iCs/>
          <w:color w:val="000000"/>
          <w:sz w:val="20"/>
        </w:rPr>
        <w:t>Espace publics de convivialité</w:t>
      </w:r>
      <w:r w:rsidRPr="0005077C">
        <w:rPr>
          <w:rFonts w:ascii="Century Gothic" w:hAnsi="Century Gothic"/>
          <w:i/>
          <w:iCs/>
          <w:color w:val="000000"/>
          <w:sz w:val="20"/>
        </w:rPr>
        <w:t> : lieu d’activités de manifestations, attractivité de la commune et création indirecte d’emploi/ de nouvelles activités (</w:t>
      </w:r>
      <w:proofErr w:type="gramStart"/>
      <w:r w:rsidRPr="0005077C">
        <w:rPr>
          <w:rFonts w:ascii="Century Gothic" w:hAnsi="Century Gothic"/>
          <w:i/>
          <w:iCs/>
          <w:color w:val="000000"/>
          <w:sz w:val="20"/>
        </w:rPr>
        <w:t>commerce,..</w:t>
      </w:r>
      <w:proofErr w:type="gramEnd"/>
      <w:r w:rsidRPr="0005077C">
        <w:rPr>
          <w:rFonts w:ascii="Century Gothic" w:hAnsi="Century Gothic"/>
          <w:i/>
          <w:iCs/>
          <w:color w:val="000000"/>
          <w:sz w:val="20"/>
        </w:rPr>
        <w:t>)</w:t>
      </w:r>
    </w:p>
    <w:p w14:paraId="4F073D4B" w14:textId="77777777" w:rsidR="003E6E0E" w:rsidRDefault="003E6E0E" w:rsidP="003E6E0E">
      <w:pPr>
        <w:jc w:val="both"/>
        <w:rPr>
          <w:rFonts w:ascii="Century Gothic" w:hAnsi="Century Gothic"/>
          <w:i/>
          <w:iCs/>
          <w:color w:val="000000"/>
          <w:sz w:val="20"/>
          <w:lang w:val="fr-BE" w:eastAsia="fr-BE"/>
        </w:rPr>
      </w:pPr>
      <w:r>
        <w:rPr>
          <w:rFonts w:ascii="Century Gothic" w:hAnsi="Century Gothic"/>
          <w:i/>
          <w:iCs/>
          <w:color w:val="000000"/>
          <w:sz w:val="20"/>
        </w:rPr>
        <w:t xml:space="preserve">M7.4 du </w:t>
      </w:r>
      <w:proofErr w:type="spellStart"/>
      <w:r>
        <w:rPr>
          <w:rFonts w:ascii="Century Gothic" w:hAnsi="Century Gothic"/>
          <w:i/>
          <w:iCs/>
          <w:color w:val="000000"/>
          <w:sz w:val="20"/>
        </w:rPr>
        <w:t>PwDR</w:t>
      </w:r>
      <w:proofErr w:type="spellEnd"/>
      <w:r>
        <w:rPr>
          <w:rFonts w:ascii="Century Gothic" w:hAnsi="Century Gothic"/>
          <w:i/>
          <w:iCs/>
          <w:color w:val="000000"/>
          <w:sz w:val="20"/>
        </w:rPr>
        <w:t xml:space="preserve"> 2014-2020 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: 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Construction d’</w:t>
      </w:r>
      <w:r w:rsidRPr="00A5317F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espaces multifonctionnels, modulables et polyvalents : 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l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>’occupation du bien, le fonctionnement du projet, les actions déployées, les résultats acquis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, bâtiment non exploité à des fins commerciales, diversité des activités (</w:t>
      </w:r>
      <w:r w:rsidRPr="002D7C34">
        <w:rPr>
          <w:rFonts w:ascii="Century Gothic" w:hAnsi="Century Gothic"/>
          <w:i/>
          <w:iCs/>
          <w:color w:val="000000"/>
          <w:sz w:val="20"/>
          <w:lang w:val="fr-BE" w:eastAsia="fr-BE"/>
        </w:rPr>
        <w:t>3 activités /4 secteurs : socio récréatif, culturel, service, promotion des ressources locales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)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et l’état actualisé des indicateurs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obligatoire et de suivi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mentionnés au point 15.2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de l’AM d’octroi</w:t>
      </w:r>
    </w:p>
    <w:p w14:paraId="63C739A4" w14:textId="77777777" w:rsidR="003E6E0E" w:rsidRPr="0005077C" w:rsidRDefault="003E6E0E" w:rsidP="003E6E0E">
      <w:pPr>
        <w:pStyle w:val="Notedebasdepage"/>
        <w:rPr>
          <w:color w:val="FF0000"/>
        </w:rPr>
      </w:pPr>
    </w:p>
  </w:footnote>
  <w:footnote w:id="5">
    <w:p w14:paraId="6CFB28C9" w14:textId="77777777" w:rsidR="003E6E0E" w:rsidRPr="00736537" w:rsidRDefault="003E6E0E" w:rsidP="003E6E0E">
      <w:pPr>
        <w:pStyle w:val="Notedebasdepage"/>
        <w:rPr>
          <w:rFonts w:ascii="Century Gothic" w:hAnsi="Century Gothic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Programme wallon de développement rural 2007-2013 : uniquement les ateliers ruraux dans le cadre de la mesure 321 microentreprises</w:t>
      </w:r>
    </w:p>
  </w:footnote>
  <w:footnote w:id="6">
    <w:p w14:paraId="7A58898C" w14:textId="77777777" w:rsidR="003E6E0E" w:rsidRPr="00736537" w:rsidRDefault="003E6E0E" w:rsidP="003E6E0E">
      <w:pPr>
        <w:pStyle w:val="Notedebasdepage"/>
        <w:rPr>
          <w:rFonts w:ascii="Century Gothic" w:hAnsi="Century Gothic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Il s’agit de location permanente du patrimoine de type logements, ateliers ruraux.</w:t>
      </w:r>
    </w:p>
  </w:footnote>
  <w:footnote w:id="7">
    <w:p w14:paraId="31A1BAAB" w14:textId="77777777" w:rsidR="003E6E0E" w:rsidRPr="00736537" w:rsidRDefault="003E6E0E" w:rsidP="003E6E0E">
      <w:pPr>
        <w:pStyle w:val="Titre1"/>
        <w:rPr>
          <w:rStyle w:val="Appelnotedebasdep"/>
          <w:b w:val="0"/>
          <w:color w:val="auto"/>
          <w:vertAlign w:val="baseline"/>
        </w:rPr>
      </w:pPr>
      <w:r w:rsidRPr="00736537">
        <w:rPr>
          <w:rStyle w:val="Appelnotedebasdep"/>
          <w:b w:val="0"/>
          <w:color w:val="auto"/>
        </w:rPr>
        <w:footnoteRef/>
      </w:r>
      <w:r w:rsidRPr="00736537">
        <w:rPr>
          <w:rStyle w:val="Appelnotedebasdep"/>
          <w:b w:val="0"/>
          <w:color w:val="auto"/>
        </w:rPr>
        <w:t xml:space="preserve"> </w:t>
      </w:r>
      <w:r w:rsidRPr="00736537">
        <w:rPr>
          <w:rStyle w:val="Appelnotedebasdep"/>
          <w:b w:val="0"/>
          <w:color w:val="auto"/>
          <w:vertAlign w:val="baseline"/>
        </w:rPr>
        <w:t>En cas de bénéfices, la commune s'engage à réaffecter ceux-ci vers d'autres projets ou actions du PCDR</w:t>
      </w:r>
      <w:r w:rsidRPr="00736537">
        <w:rPr>
          <w:b w:val="0"/>
          <w:color w:val="auto"/>
        </w:rPr>
        <w:t xml:space="preserve"> </w:t>
      </w:r>
      <w:proofErr w:type="gramStart"/>
      <w:r w:rsidRPr="00736537">
        <w:rPr>
          <w:b w:val="0"/>
          <w:color w:val="auto"/>
        </w:rPr>
        <w:t>et</w:t>
      </w:r>
      <w:proofErr w:type="gramEnd"/>
      <w:r w:rsidRPr="00736537">
        <w:rPr>
          <w:b w:val="0"/>
          <w:color w:val="auto"/>
        </w:rPr>
        <w:t xml:space="preserve"> établit une déclaration sur l</w:t>
      </w:r>
      <w:r>
        <w:rPr>
          <w:b w:val="0"/>
          <w:color w:val="auto"/>
        </w:rPr>
        <w:t>’</w:t>
      </w:r>
      <w:r w:rsidRPr="00736537">
        <w:rPr>
          <w:b w:val="0"/>
          <w:color w:val="auto"/>
        </w:rPr>
        <w:t>honneur en ce sens.</w:t>
      </w:r>
    </w:p>
  </w:footnote>
  <w:footnote w:id="8">
    <w:p w14:paraId="248300DF" w14:textId="77777777" w:rsidR="003E6E0E" w:rsidRPr="0005077C" w:rsidRDefault="003E6E0E" w:rsidP="003E6E0E">
      <w:pPr>
        <w:pStyle w:val="Titre1"/>
        <w:rPr>
          <w:b w:val="0"/>
          <w:color w:val="auto"/>
        </w:rPr>
      </w:pPr>
      <w:r w:rsidRPr="0005077C">
        <w:rPr>
          <w:rStyle w:val="Appelnotedebasdep"/>
          <w:b w:val="0"/>
          <w:color w:val="auto"/>
        </w:rPr>
        <w:footnoteRef/>
      </w:r>
      <w:r w:rsidRPr="0005077C">
        <w:rPr>
          <w:b w:val="0"/>
        </w:rPr>
        <w:t xml:space="preserve"> </w:t>
      </w:r>
      <w:r w:rsidRPr="0005077C">
        <w:rPr>
          <w:b w:val="0"/>
          <w:color w:val="auto"/>
        </w:rPr>
        <w:t>A titre d’exemple</w:t>
      </w:r>
    </w:p>
    <w:p w14:paraId="50C5412E" w14:textId="77777777" w:rsidR="003E6E0E" w:rsidRPr="0005077C" w:rsidRDefault="003E6E0E" w:rsidP="003E6E0E">
      <w:pPr>
        <w:jc w:val="both"/>
        <w:rPr>
          <w:rFonts w:ascii="Century Gothic" w:hAnsi="Century Gothic"/>
          <w:i/>
          <w:iCs/>
          <w:color w:val="000000"/>
          <w:sz w:val="20"/>
        </w:rPr>
      </w:pPr>
      <w:r w:rsidRPr="0005077C">
        <w:rPr>
          <w:rFonts w:ascii="Century Gothic" w:hAnsi="Century Gothic"/>
          <w:bCs/>
          <w:i/>
          <w:iCs/>
          <w:color w:val="000000"/>
          <w:sz w:val="20"/>
        </w:rPr>
        <w:t>Ateliers ruraux</w:t>
      </w:r>
      <w:r w:rsidRPr="0005077C">
        <w:rPr>
          <w:rFonts w:ascii="Century Gothic" w:hAnsi="Century Gothic"/>
          <w:i/>
          <w:iCs/>
          <w:color w:val="000000"/>
          <w:sz w:val="20"/>
        </w:rPr>
        <w:t> : type d’entreprise, impact sur la création d’emploi, …</w:t>
      </w:r>
    </w:p>
    <w:p w14:paraId="3A625734" w14:textId="77777777" w:rsidR="003E6E0E" w:rsidRPr="0005077C" w:rsidRDefault="003E6E0E" w:rsidP="003E6E0E">
      <w:pPr>
        <w:pStyle w:val="Retraitcorpsdetexte2"/>
        <w:ind w:left="0"/>
        <w:rPr>
          <w:i/>
          <w:iCs/>
          <w:color w:val="000000"/>
        </w:rPr>
      </w:pPr>
      <w:r w:rsidRPr="0005077C">
        <w:rPr>
          <w:bCs/>
          <w:i/>
          <w:iCs/>
          <w:color w:val="000000"/>
        </w:rPr>
        <w:t>Maisons de village</w:t>
      </w:r>
      <w:r w:rsidRPr="0005077C">
        <w:rPr>
          <w:i/>
          <w:iCs/>
          <w:color w:val="000000"/>
        </w:rPr>
        <w:t> : nature et fréquence des manifestations et activités menées, participation, création de nouvelles associations, effet sur la dynamique de la population résidentielle de la commune, …</w:t>
      </w:r>
    </w:p>
    <w:p w14:paraId="69B84965" w14:textId="77777777" w:rsidR="003E6E0E" w:rsidRPr="0005077C" w:rsidRDefault="003E6E0E" w:rsidP="003E6E0E">
      <w:pPr>
        <w:jc w:val="both"/>
        <w:rPr>
          <w:rFonts w:ascii="Century Gothic" w:hAnsi="Century Gothic"/>
          <w:i/>
          <w:iCs/>
          <w:color w:val="000000"/>
          <w:sz w:val="20"/>
        </w:rPr>
      </w:pPr>
      <w:r w:rsidRPr="0005077C">
        <w:rPr>
          <w:rFonts w:ascii="Century Gothic" w:hAnsi="Century Gothic"/>
          <w:bCs/>
          <w:i/>
          <w:iCs/>
          <w:color w:val="000000"/>
          <w:sz w:val="20"/>
        </w:rPr>
        <w:t>Maison multiservices</w:t>
      </w:r>
      <w:r w:rsidRPr="0005077C">
        <w:rPr>
          <w:rFonts w:ascii="Century Gothic" w:hAnsi="Century Gothic"/>
          <w:i/>
          <w:iCs/>
          <w:color w:val="000000"/>
          <w:sz w:val="20"/>
        </w:rPr>
        <w:t> : nature des services mis à disposition et des activités, fréquentation, emplois créés</w:t>
      </w:r>
    </w:p>
    <w:p w14:paraId="5DE489EC" w14:textId="77777777" w:rsidR="003E6E0E" w:rsidRDefault="003E6E0E" w:rsidP="003E6E0E">
      <w:pPr>
        <w:jc w:val="both"/>
        <w:rPr>
          <w:rFonts w:ascii="Century Gothic" w:hAnsi="Century Gothic"/>
          <w:i/>
          <w:iCs/>
          <w:color w:val="000000"/>
          <w:sz w:val="20"/>
        </w:rPr>
      </w:pPr>
      <w:r w:rsidRPr="0005077C">
        <w:rPr>
          <w:rFonts w:ascii="Century Gothic" w:hAnsi="Century Gothic"/>
          <w:bCs/>
          <w:i/>
          <w:iCs/>
          <w:color w:val="000000"/>
          <w:sz w:val="20"/>
        </w:rPr>
        <w:t>Espace publics de convivialité</w:t>
      </w:r>
      <w:r w:rsidRPr="0005077C">
        <w:rPr>
          <w:rFonts w:ascii="Century Gothic" w:hAnsi="Century Gothic"/>
          <w:i/>
          <w:iCs/>
          <w:color w:val="000000"/>
          <w:sz w:val="20"/>
        </w:rPr>
        <w:t> : lieu d’activités de manifestations, attractivité de la commune et création indirecte d’emploi/ de nouvelles activités (</w:t>
      </w:r>
      <w:proofErr w:type="gramStart"/>
      <w:r w:rsidRPr="0005077C">
        <w:rPr>
          <w:rFonts w:ascii="Century Gothic" w:hAnsi="Century Gothic"/>
          <w:i/>
          <w:iCs/>
          <w:color w:val="000000"/>
          <w:sz w:val="20"/>
        </w:rPr>
        <w:t>commerce,..</w:t>
      </w:r>
      <w:proofErr w:type="gramEnd"/>
      <w:r w:rsidRPr="0005077C">
        <w:rPr>
          <w:rFonts w:ascii="Century Gothic" w:hAnsi="Century Gothic"/>
          <w:i/>
          <w:iCs/>
          <w:color w:val="000000"/>
          <w:sz w:val="20"/>
        </w:rPr>
        <w:t>)</w:t>
      </w:r>
    </w:p>
    <w:p w14:paraId="238C0198" w14:textId="77777777" w:rsidR="003E6E0E" w:rsidRDefault="003E6E0E" w:rsidP="003E6E0E">
      <w:pPr>
        <w:jc w:val="both"/>
        <w:rPr>
          <w:rFonts w:ascii="Century Gothic" w:hAnsi="Century Gothic"/>
          <w:i/>
          <w:iCs/>
          <w:color w:val="000000"/>
          <w:sz w:val="20"/>
          <w:lang w:val="fr-BE" w:eastAsia="fr-BE"/>
        </w:rPr>
      </w:pPr>
      <w:r>
        <w:rPr>
          <w:rFonts w:ascii="Century Gothic" w:hAnsi="Century Gothic"/>
          <w:i/>
          <w:iCs/>
          <w:color w:val="000000"/>
          <w:sz w:val="20"/>
        </w:rPr>
        <w:t xml:space="preserve">M7.4 du </w:t>
      </w:r>
      <w:proofErr w:type="spellStart"/>
      <w:r>
        <w:rPr>
          <w:rFonts w:ascii="Century Gothic" w:hAnsi="Century Gothic"/>
          <w:i/>
          <w:iCs/>
          <w:color w:val="000000"/>
          <w:sz w:val="20"/>
        </w:rPr>
        <w:t>PwDR</w:t>
      </w:r>
      <w:proofErr w:type="spellEnd"/>
      <w:r>
        <w:rPr>
          <w:rFonts w:ascii="Century Gothic" w:hAnsi="Century Gothic"/>
          <w:i/>
          <w:iCs/>
          <w:color w:val="000000"/>
          <w:sz w:val="20"/>
        </w:rPr>
        <w:t xml:space="preserve"> 2014-2020 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: 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Construction d’</w:t>
      </w:r>
      <w:r w:rsidRPr="00A5317F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espaces multifonctionnels, modulables et polyvalents : 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l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>’occupation du bien, le fonctionnement du projet, les actions déployées, les résultats acquis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, bâtiment non exploité à des fins commerciales, diversité des activités (</w:t>
      </w:r>
      <w:r w:rsidRPr="002D7C34">
        <w:rPr>
          <w:rFonts w:ascii="Century Gothic" w:hAnsi="Century Gothic"/>
          <w:i/>
          <w:iCs/>
          <w:color w:val="000000"/>
          <w:sz w:val="20"/>
          <w:lang w:val="fr-BE" w:eastAsia="fr-BE"/>
        </w:rPr>
        <w:t>3 activités /4 secteurs : socio récréatif, culturel, service, promotion des ressources locales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)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et l’état actualisé des indicateurs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obligatoire et de suivi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mentionnés au point 15.2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de l’AM d’octroi</w:t>
      </w:r>
    </w:p>
    <w:p w14:paraId="4D25FC69" w14:textId="77777777" w:rsidR="003E6E0E" w:rsidRPr="0005077C" w:rsidRDefault="003E6E0E" w:rsidP="003E6E0E">
      <w:pPr>
        <w:pStyle w:val="Notedebasdepage"/>
        <w:rPr>
          <w:color w:val="FF0000"/>
        </w:rPr>
      </w:pPr>
    </w:p>
  </w:footnote>
  <w:footnote w:id="9">
    <w:p w14:paraId="3DCACD24" w14:textId="2787D88F" w:rsidR="00AB0E82" w:rsidRPr="00736537" w:rsidRDefault="00AB0E82">
      <w:pPr>
        <w:pStyle w:val="Notedebasdepage"/>
        <w:rPr>
          <w:rFonts w:ascii="Century Gothic" w:hAnsi="Century Gothic"/>
          <w:lang w:val="fr-BE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</w:t>
      </w:r>
      <w:r w:rsidRPr="00736537">
        <w:rPr>
          <w:rFonts w:ascii="Century Gothic" w:hAnsi="Century Gothic"/>
          <w:lang w:val="fr-BE"/>
        </w:rPr>
        <w:t xml:space="preserve">Merci de joindre en annexe la délibération du conseil communal approuvant la modification de la composition de la CLDR (si changement &lt;50% pendant l’année écoulée). Dans le cas d’un changement de composition de plus de 50%, merci d’utiliser le formulaire 3 disponible sur le guichet des pouvoirs locaux. </w:t>
      </w:r>
    </w:p>
  </w:footnote>
  <w:footnote w:id="10">
    <w:p w14:paraId="20B2D456" w14:textId="2116E7E8" w:rsidR="00AB0E82" w:rsidRPr="00736537" w:rsidRDefault="00AB0E82">
      <w:pPr>
        <w:pStyle w:val="Notedebasdepage"/>
        <w:rPr>
          <w:rFonts w:ascii="Century Gothic" w:hAnsi="Century Gothic"/>
          <w:lang w:val="fr-BE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</w:t>
      </w:r>
      <w:r w:rsidRPr="00736537">
        <w:rPr>
          <w:rFonts w:ascii="Century Gothic" w:hAnsi="Century Gothic"/>
          <w:lang w:val="fr-BE"/>
        </w:rPr>
        <w:t>Merci de joindre en annexe le ROI approuvé accompagné de la délibération du co</w:t>
      </w:r>
      <w:r w:rsidR="00736537" w:rsidRPr="00736537">
        <w:rPr>
          <w:rFonts w:ascii="Century Gothic" w:hAnsi="Century Gothic"/>
          <w:lang w:val="fr-BE"/>
        </w:rPr>
        <w:t>nseil communal (si changement pendant l’année écoulée).</w:t>
      </w:r>
    </w:p>
  </w:footnote>
  <w:footnote w:id="11">
    <w:p w14:paraId="03585B81" w14:textId="7AF778A8" w:rsidR="00AB0E82" w:rsidRPr="00736537" w:rsidRDefault="00AB0E82">
      <w:pPr>
        <w:pStyle w:val="Notedebasdepage"/>
        <w:rPr>
          <w:rFonts w:ascii="Century Gothic" w:hAnsi="Century Gothic"/>
          <w:lang w:val="fr-BE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</w:t>
      </w:r>
      <w:r w:rsidRPr="00736537">
        <w:rPr>
          <w:rFonts w:ascii="Century Gothic" w:hAnsi="Century Gothic"/>
          <w:lang w:val="fr-BE"/>
        </w:rPr>
        <w:t>Merci de joindre en annexe les PV des réunions de la CLDR</w:t>
      </w:r>
      <w:r w:rsidR="0027185F">
        <w:rPr>
          <w:rFonts w:ascii="Century Gothic" w:hAnsi="Century Gothic"/>
          <w:lang w:val="fr-BE"/>
        </w:rPr>
        <w:t xml:space="preserve"> et GT</w:t>
      </w:r>
      <w:r w:rsidRPr="00736537">
        <w:rPr>
          <w:rFonts w:ascii="Century Gothic" w:hAnsi="Century Gothic"/>
          <w:lang w:val="fr-BE"/>
        </w:rPr>
        <w:t xml:space="preserve">. </w:t>
      </w:r>
      <w:r w:rsidR="00941462">
        <w:rPr>
          <w:rFonts w:ascii="Century Gothic" w:hAnsi="Century Gothic"/>
          <w:lang w:val="fr-BE"/>
        </w:rPr>
        <w:t xml:space="preserve">Si moins de 4 réunions ont été organisées sur l’année, merci de fournir une justification.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EADF" w14:textId="77777777" w:rsidR="00361C25" w:rsidRDefault="00361C2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D6408" w14:textId="77777777" w:rsidR="00361C25" w:rsidRDefault="00361C2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3B347" w14:textId="77777777" w:rsidR="00361C25" w:rsidRDefault="00361C2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203C"/>
    <w:multiLevelType w:val="hybridMultilevel"/>
    <w:tmpl w:val="86FCF5C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33257"/>
    <w:multiLevelType w:val="hybridMultilevel"/>
    <w:tmpl w:val="18A0FA78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C78B6"/>
    <w:multiLevelType w:val="hybridMultilevel"/>
    <w:tmpl w:val="66625B9C"/>
    <w:lvl w:ilvl="0" w:tplc="8F16C9A4">
      <w:start w:val="8"/>
      <w:numFmt w:val="bullet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42"/>
        </w:tabs>
        <w:ind w:left="194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02"/>
        </w:tabs>
        <w:ind w:left="410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62"/>
        </w:tabs>
        <w:ind w:left="626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82"/>
        </w:tabs>
        <w:ind w:left="6982" w:hanging="360"/>
      </w:pPr>
      <w:rPr>
        <w:rFonts w:ascii="Wingdings" w:hAnsi="Wingdings" w:hint="default"/>
      </w:rPr>
    </w:lvl>
  </w:abstractNum>
  <w:abstractNum w:abstractNumId="3" w15:restartNumberingAfterBreak="0">
    <w:nsid w:val="1B4F5BC7"/>
    <w:multiLevelType w:val="hybridMultilevel"/>
    <w:tmpl w:val="3598509A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0539CC"/>
    <w:multiLevelType w:val="hybridMultilevel"/>
    <w:tmpl w:val="290C3C7C"/>
    <w:lvl w:ilvl="0" w:tplc="672EB8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23B95"/>
    <w:multiLevelType w:val="hybridMultilevel"/>
    <w:tmpl w:val="1360893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9786C"/>
    <w:multiLevelType w:val="hybridMultilevel"/>
    <w:tmpl w:val="F0301E3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9D57F8"/>
    <w:multiLevelType w:val="hybridMultilevel"/>
    <w:tmpl w:val="D3249C6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1C5E69"/>
    <w:multiLevelType w:val="hybridMultilevel"/>
    <w:tmpl w:val="3BD004F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635C6B"/>
    <w:multiLevelType w:val="hybridMultilevel"/>
    <w:tmpl w:val="F5627716"/>
    <w:lvl w:ilvl="0" w:tplc="8C1A434A">
      <w:numFmt w:val="bullet"/>
      <w:lvlText w:val="-"/>
      <w:lvlJc w:val="left"/>
      <w:pPr>
        <w:tabs>
          <w:tab w:val="num" w:pos="1351"/>
        </w:tabs>
        <w:ind w:left="135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71"/>
        </w:tabs>
        <w:ind w:left="207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91"/>
        </w:tabs>
        <w:ind w:left="27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11"/>
        </w:tabs>
        <w:ind w:left="35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31"/>
        </w:tabs>
        <w:ind w:left="423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51"/>
        </w:tabs>
        <w:ind w:left="49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71"/>
        </w:tabs>
        <w:ind w:left="56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91"/>
        </w:tabs>
        <w:ind w:left="639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11"/>
        </w:tabs>
        <w:ind w:left="7111" w:hanging="360"/>
      </w:pPr>
      <w:rPr>
        <w:rFonts w:ascii="Wingdings" w:hAnsi="Wingdings" w:hint="default"/>
      </w:rPr>
    </w:lvl>
  </w:abstractNum>
  <w:abstractNum w:abstractNumId="10" w15:restartNumberingAfterBreak="0">
    <w:nsid w:val="63F578E7"/>
    <w:multiLevelType w:val="hybridMultilevel"/>
    <w:tmpl w:val="08A6481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300C9"/>
    <w:multiLevelType w:val="hybridMultilevel"/>
    <w:tmpl w:val="7C36823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FD55FC"/>
    <w:multiLevelType w:val="hybridMultilevel"/>
    <w:tmpl w:val="E33068BA"/>
    <w:lvl w:ilvl="0" w:tplc="E474FBB4"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E30FF"/>
    <w:multiLevelType w:val="hybridMultilevel"/>
    <w:tmpl w:val="854E942A"/>
    <w:lvl w:ilvl="0" w:tplc="ED2EAF8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8B7174"/>
    <w:multiLevelType w:val="hybridMultilevel"/>
    <w:tmpl w:val="2042E17C"/>
    <w:lvl w:ilvl="0" w:tplc="D79647F6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1F6EA8"/>
    <w:multiLevelType w:val="hybridMultilevel"/>
    <w:tmpl w:val="E46C998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B0ECA"/>
    <w:multiLevelType w:val="multilevel"/>
    <w:tmpl w:val="0CCC60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797F44A0"/>
    <w:multiLevelType w:val="hybridMultilevel"/>
    <w:tmpl w:val="D9C27A5A"/>
    <w:lvl w:ilvl="0" w:tplc="E8D032A6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hint="default"/>
      </w:rPr>
    </w:lvl>
  </w:abstractNum>
  <w:num w:numId="1" w16cid:durableId="1169097003">
    <w:abstractNumId w:val="14"/>
  </w:num>
  <w:num w:numId="2" w16cid:durableId="642663717">
    <w:abstractNumId w:val="9"/>
  </w:num>
  <w:num w:numId="3" w16cid:durableId="1546722613">
    <w:abstractNumId w:val="2"/>
  </w:num>
  <w:num w:numId="4" w16cid:durableId="41953624">
    <w:abstractNumId w:val="10"/>
  </w:num>
  <w:num w:numId="5" w16cid:durableId="773138916">
    <w:abstractNumId w:val="8"/>
  </w:num>
  <w:num w:numId="6" w16cid:durableId="281619280">
    <w:abstractNumId w:val="5"/>
  </w:num>
  <w:num w:numId="7" w16cid:durableId="1482503108">
    <w:abstractNumId w:val="15"/>
  </w:num>
  <w:num w:numId="8" w16cid:durableId="1511719050">
    <w:abstractNumId w:val="3"/>
  </w:num>
  <w:num w:numId="9" w16cid:durableId="1490901967">
    <w:abstractNumId w:val="17"/>
  </w:num>
  <w:num w:numId="10" w16cid:durableId="1717966940">
    <w:abstractNumId w:val="4"/>
  </w:num>
  <w:num w:numId="11" w16cid:durableId="690568301">
    <w:abstractNumId w:val="12"/>
  </w:num>
  <w:num w:numId="12" w16cid:durableId="1270433232">
    <w:abstractNumId w:val="7"/>
  </w:num>
  <w:num w:numId="13" w16cid:durableId="36468141">
    <w:abstractNumId w:val="13"/>
  </w:num>
  <w:num w:numId="14" w16cid:durableId="234291762">
    <w:abstractNumId w:val="6"/>
  </w:num>
  <w:num w:numId="15" w16cid:durableId="1919557230">
    <w:abstractNumId w:val="16"/>
  </w:num>
  <w:num w:numId="16" w16cid:durableId="1938828973">
    <w:abstractNumId w:val="1"/>
  </w:num>
  <w:num w:numId="17" w16cid:durableId="1794639504">
    <w:abstractNumId w:val="11"/>
  </w:num>
  <w:num w:numId="18" w16cid:durableId="190444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A38"/>
    <w:rsid w:val="000214C0"/>
    <w:rsid w:val="0005077C"/>
    <w:rsid w:val="000B5627"/>
    <w:rsid w:val="000E4CF3"/>
    <w:rsid w:val="001E17A9"/>
    <w:rsid w:val="00221A38"/>
    <w:rsid w:val="00234B4E"/>
    <w:rsid w:val="0027185F"/>
    <w:rsid w:val="002C046D"/>
    <w:rsid w:val="002D7C34"/>
    <w:rsid w:val="00361C25"/>
    <w:rsid w:val="00366A02"/>
    <w:rsid w:val="003E6E0E"/>
    <w:rsid w:val="00415BA2"/>
    <w:rsid w:val="004710AB"/>
    <w:rsid w:val="00491082"/>
    <w:rsid w:val="004B1437"/>
    <w:rsid w:val="004C54D1"/>
    <w:rsid w:val="00537B12"/>
    <w:rsid w:val="005E1F49"/>
    <w:rsid w:val="005F276D"/>
    <w:rsid w:val="0064769A"/>
    <w:rsid w:val="00655BF7"/>
    <w:rsid w:val="00665AF8"/>
    <w:rsid w:val="00677B9D"/>
    <w:rsid w:val="006C134E"/>
    <w:rsid w:val="007050F4"/>
    <w:rsid w:val="007123BD"/>
    <w:rsid w:val="00736537"/>
    <w:rsid w:val="007427AF"/>
    <w:rsid w:val="007D16D3"/>
    <w:rsid w:val="00941462"/>
    <w:rsid w:val="009470A9"/>
    <w:rsid w:val="00961876"/>
    <w:rsid w:val="009A6F52"/>
    <w:rsid w:val="00A5317F"/>
    <w:rsid w:val="00A84B65"/>
    <w:rsid w:val="00AB0E82"/>
    <w:rsid w:val="00B26545"/>
    <w:rsid w:val="00B710C8"/>
    <w:rsid w:val="00BC358E"/>
    <w:rsid w:val="00BD1394"/>
    <w:rsid w:val="00C25628"/>
    <w:rsid w:val="00CE2156"/>
    <w:rsid w:val="00CE3671"/>
    <w:rsid w:val="00D32625"/>
    <w:rsid w:val="00DF043A"/>
    <w:rsid w:val="00E61F8B"/>
    <w:rsid w:val="00EF2C08"/>
    <w:rsid w:val="00F213B6"/>
    <w:rsid w:val="00FB1995"/>
    <w:rsid w:val="00FB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13C5AEE"/>
  <w15:chartTrackingRefBased/>
  <w15:docId w15:val="{03F465A4-C7F4-4F8D-9446-5E6FBB529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qFormat/>
    <w:pPr>
      <w:keepNext/>
      <w:ind w:left="360"/>
      <w:jc w:val="both"/>
      <w:outlineLvl w:val="0"/>
    </w:pPr>
    <w:rPr>
      <w:rFonts w:ascii="Century Gothic" w:hAnsi="Century Gothic"/>
      <w:b/>
      <w:bCs/>
      <w:i/>
      <w:iCs/>
      <w:color w:val="0000FF"/>
      <w:sz w:val="20"/>
      <w:lang w:val="fr-BE" w:eastAsia="fr-BE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bCs/>
      <w:color w:val="0000FF"/>
    </w:rPr>
  </w:style>
  <w:style w:type="paragraph" w:styleId="Titre6">
    <w:name w:val="heading 6"/>
    <w:basedOn w:val="Normal"/>
    <w:next w:val="Normal"/>
    <w:qFormat/>
    <w:pPr>
      <w:keepNext/>
      <w:ind w:firstLine="1134"/>
      <w:jc w:val="both"/>
      <w:outlineLvl w:val="5"/>
    </w:pPr>
    <w:rPr>
      <w:b/>
      <w:u w:val="single"/>
    </w:rPr>
  </w:style>
  <w:style w:type="paragraph" w:styleId="Titre9">
    <w:name w:val="heading 9"/>
    <w:basedOn w:val="Normal"/>
    <w:next w:val="Normal"/>
    <w:link w:val="Titre9Car"/>
    <w:qFormat/>
    <w:pPr>
      <w:keepNext/>
      <w:jc w:val="both"/>
      <w:outlineLvl w:val="8"/>
    </w:pPr>
    <w:rPr>
      <w:rFonts w:ascii="Century Gothic" w:hAnsi="Century Gothic"/>
      <w:b/>
      <w:sz w:val="22"/>
      <w:lang w:eastAsia="fr-B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Pr>
      <w:vertAlign w:val="superscript"/>
    </w:rPr>
  </w:style>
  <w:style w:type="paragraph" w:customStyle="1" w:styleId="LETTRETYPE">
    <w:name w:val="LETTRE TYPE"/>
    <w:pPr>
      <w:jc w:val="both"/>
    </w:pPr>
    <w:rPr>
      <w:rFonts w:ascii="Times" w:hAnsi="Times"/>
      <w:sz w:val="24"/>
      <w:lang w:val="fr-FR" w:eastAsia="fr-FR"/>
    </w:rPr>
  </w:style>
  <w:style w:type="paragraph" w:styleId="Notedebasdepage">
    <w:name w:val="footnote text"/>
    <w:basedOn w:val="Normal"/>
    <w:link w:val="NotedebasdepageCar"/>
    <w:semiHidden/>
    <w:rPr>
      <w:sz w:val="20"/>
      <w:szCs w:val="20"/>
    </w:rPr>
  </w:style>
  <w:style w:type="paragraph" w:styleId="Retraitcorpsdetexte2">
    <w:name w:val="Body Text Indent 2"/>
    <w:basedOn w:val="Normal"/>
    <w:link w:val="Retraitcorpsdetexte2Car"/>
    <w:semiHidden/>
    <w:pPr>
      <w:ind w:left="360"/>
      <w:jc w:val="both"/>
    </w:pPr>
    <w:rPr>
      <w:rFonts w:ascii="Century Gothic" w:hAnsi="Century Gothic"/>
      <w:color w:val="0000FF"/>
      <w:sz w:val="20"/>
      <w:lang w:val="fr-BE"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1A3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21A38"/>
    <w:rPr>
      <w:rFonts w:ascii="Tahoma" w:hAnsi="Tahoma" w:cs="Tahoma"/>
      <w:sz w:val="16"/>
      <w:szCs w:val="16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2C046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2C046D"/>
    <w:rPr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2C046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2C046D"/>
    <w:rPr>
      <w:sz w:val="24"/>
      <w:szCs w:val="24"/>
      <w:lang w:val="fr-FR" w:eastAsia="fr-FR"/>
    </w:rPr>
  </w:style>
  <w:style w:type="paragraph" w:styleId="Rvision">
    <w:name w:val="Revision"/>
    <w:hidden/>
    <w:uiPriority w:val="99"/>
    <w:semiHidden/>
    <w:rsid w:val="00366A02"/>
    <w:rPr>
      <w:sz w:val="24"/>
      <w:szCs w:val="24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5F276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F276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F276D"/>
    <w:rPr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F276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F276D"/>
    <w:rPr>
      <w:b/>
      <w:bCs/>
      <w:lang w:val="fr-FR" w:eastAsia="fr-FR"/>
    </w:rPr>
  </w:style>
  <w:style w:type="paragraph" w:customStyle="1" w:styleId="FRWCORPSDETEXTE">
    <w:name w:val="FRW CORPS DE TEXTE"/>
    <w:basedOn w:val="Normal"/>
    <w:qFormat/>
    <w:rsid w:val="003E6E0E"/>
    <w:pPr>
      <w:spacing w:line="280" w:lineRule="exact"/>
    </w:pPr>
    <w:rPr>
      <w:rFonts w:ascii="Arial" w:eastAsiaTheme="minorHAnsi" w:hAnsi="Arial" w:cs="Arial"/>
      <w:sz w:val="20"/>
      <w:szCs w:val="20"/>
      <w:lang w:val="fr-BE" w:eastAsia="en-US"/>
    </w:rPr>
  </w:style>
  <w:style w:type="character" w:customStyle="1" w:styleId="Titre1Car">
    <w:name w:val="Titre 1 Car"/>
    <w:basedOn w:val="Policepardfaut"/>
    <w:link w:val="Titre1"/>
    <w:rsid w:val="003E6E0E"/>
    <w:rPr>
      <w:rFonts w:ascii="Century Gothic" w:hAnsi="Century Gothic"/>
      <w:b/>
      <w:bCs/>
      <w:i/>
      <w:iCs/>
      <w:color w:val="0000FF"/>
      <w:szCs w:val="24"/>
    </w:rPr>
  </w:style>
  <w:style w:type="character" w:customStyle="1" w:styleId="Titre9Car">
    <w:name w:val="Titre 9 Car"/>
    <w:basedOn w:val="Policepardfaut"/>
    <w:link w:val="Titre9"/>
    <w:rsid w:val="003E6E0E"/>
    <w:rPr>
      <w:rFonts w:ascii="Century Gothic" w:hAnsi="Century Gothic"/>
      <w:b/>
      <w:sz w:val="22"/>
      <w:szCs w:val="24"/>
      <w:lang w:val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3E6E0E"/>
    <w:rPr>
      <w:lang w:val="fr-FR" w:eastAsia="fr-FR"/>
    </w:rPr>
  </w:style>
  <w:style w:type="character" w:customStyle="1" w:styleId="Retraitcorpsdetexte2Car">
    <w:name w:val="Retrait corps de texte 2 Car"/>
    <w:basedOn w:val="Policepardfaut"/>
    <w:link w:val="Retraitcorpsdetexte2"/>
    <w:semiHidden/>
    <w:rsid w:val="003E6E0E"/>
    <w:rPr>
      <w:rFonts w:ascii="Century Gothic" w:hAnsi="Century Gothic"/>
      <w:color w:val="0000FF"/>
      <w:szCs w:val="24"/>
    </w:rPr>
  </w:style>
  <w:style w:type="character" w:styleId="lev">
    <w:name w:val="Strong"/>
    <w:basedOn w:val="Policepardfaut"/>
    <w:uiPriority w:val="22"/>
    <w:qFormat/>
    <w:rsid w:val="00B710C8"/>
    <w:rPr>
      <w:b/>
      <w:bCs/>
    </w:rPr>
  </w:style>
  <w:style w:type="character" w:customStyle="1" w:styleId="pm-anonymize">
    <w:name w:val="pm-anonymize"/>
    <w:basedOn w:val="Policepardfaut"/>
    <w:rsid w:val="00B71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306C6-2575-4D54-9978-707FAD853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845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 : SITUATION GENE RALE DE L’OPERATION</vt:lpstr>
    </vt:vector>
  </TitlesOfParts>
  <Company>MRW</Company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 : SITUATION GENE RALE DE L’OPERATION</dc:title>
  <dc:subject/>
  <dc:creator>motte</dc:creator>
  <cp:keywords/>
  <dc:description/>
  <cp:lastModifiedBy>Juliette Maquet</cp:lastModifiedBy>
  <cp:revision>3</cp:revision>
  <dcterms:created xsi:type="dcterms:W3CDTF">2025-03-28T07:34:00Z</dcterms:created>
  <dcterms:modified xsi:type="dcterms:W3CDTF">2025-03-28T08:52:00Z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etDate">
    <vt:lpwstr>2023-02-10T08:32:55Z</vt:lpwstr>
  </property>
  <property fmtid="{D5CDD505-2E9C-101B-9397-08002B2CF9AE}" pid="4" name="MSIP_Label_e72a09c5-6e26-4737-a926-47ef1ab198ae_Method">
    <vt:lpwstr>Standard</vt:lpwstr>
  </property>
  <property fmtid="{D5CDD505-2E9C-101B-9397-08002B2CF9AE}" pid="5" name="MSIP_Label_e72a09c5-6e26-4737-a926-47ef1ab198ae_Name">
    <vt:lpwstr>e72a09c5-6e26-4737-a926-47ef1ab198ae</vt:lpwstr>
  </property>
  <property fmtid="{D5CDD505-2E9C-101B-9397-08002B2CF9AE}" pid="6" name="MSIP_Label_e72a09c5-6e26-4737-a926-47ef1ab198ae_SiteId">
    <vt:lpwstr>1f816a84-7aa6-4a56-b22a-7b3452fa8681</vt:lpwstr>
  </property>
  <property fmtid="{D5CDD505-2E9C-101B-9397-08002B2CF9AE}" pid="7" name="MSIP_Label_e72a09c5-6e26-4737-a926-47ef1ab198ae_ActionId">
    <vt:lpwstr>cbb8ded1-a34e-4ab1-a5fe-24f295dd6419</vt:lpwstr>
  </property>
  <property fmtid="{D5CDD505-2E9C-101B-9397-08002B2CF9AE}" pid="8" name="MSIP_Label_e72a09c5-6e26-4737-a926-47ef1ab198ae_ContentBits">
    <vt:lpwstr>8</vt:lpwstr>
  </property>
</Properties>
</file>